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96" w:rsidRDefault="00E91396" w:rsidP="003C1F11">
      <w:pPr>
        <w:tabs>
          <w:tab w:val="left" w:pos="1276"/>
          <w:tab w:val="left" w:pos="3544"/>
        </w:tabs>
        <w:spacing w:line="360" w:lineRule="auto"/>
        <w:ind w:right="5526"/>
      </w:pPr>
    </w:p>
    <w:p w:rsidR="00E91396" w:rsidRDefault="00E91396" w:rsidP="003C1F11">
      <w:pPr>
        <w:tabs>
          <w:tab w:val="left" w:pos="1276"/>
          <w:tab w:val="left" w:pos="3544"/>
        </w:tabs>
        <w:spacing w:line="360" w:lineRule="auto"/>
        <w:ind w:right="5526"/>
      </w:pPr>
    </w:p>
    <w:tbl>
      <w:tblPr>
        <w:tblW w:w="98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6120E9" w:rsidTr="006120E9">
        <w:trPr>
          <w:trHeight w:val="4995"/>
        </w:trPr>
        <w:tc>
          <w:tcPr>
            <w:tcW w:w="9810" w:type="dxa"/>
          </w:tcPr>
          <w:p w:rsidR="006120E9" w:rsidRPr="00390239" w:rsidRDefault="006120E9" w:rsidP="006120E9">
            <w:pPr>
              <w:tabs>
                <w:tab w:val="left" w:pos="1276"/>
                <w:tab w:val="left" w:pos="3544"/>
              </w:tabs>
              <w:spacing w:line="360" w:lineRule="auto"/>
              <w:ind w:left="67" w:right="5526"/>
              <w:rPr>
                <w:rFonts w:asciiTheme="minorHAnsi" w:hAnsiTheme="minorHAnsi" w:cstheme="minorHAnsi"/>
              </w:rPr>
            </w:pPr>
          </w:p>
          <w:p w:rsidR="006120E9" w:rsidRPr="004A4DF0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A4DF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Specyfikacja Warunków Zamówienia </w:t>
            </w:r>
          </w:p>
          <w:p w:rsidR="006120E9" w:rsidRPr="004A4DF0" w:rsidRDefault="006120E9" w:rsidP="006120E9">
            <w:pPr>
              <w:spacing w:line="360" w:lineRule="auto"/>
              <w:ind w:left="67"/>
              <w:rPr>
                <w:rFonts w:asciiTheme="minorHAnsi" w:hAnsiTheme="minorHAnsi" w:cstheme="minorHAnsi"/>
              </w:rPr>
            </w:pPr>
          </w:p>
          <w:p w:rsidR="006120E9" w:rsidRDefault="006120E9" w:rsidP="00612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4A4DF0">
              <w:rPr>
                <w:rFonts w:asciiTheme="minorHAnsi" w:hAnsiTheme="minorHAnsi"/>
              </w:rPr>
              <w:t xml:space="preserve">w postępowaniu o udzielenie zamówienia publicznego prowadzonym w trybie podstawowym bez negocjacji na zadanie </w:t>
            </w:r>
            <w:proofErr w:type="spellStart"/>
            <w:r w:rsidRPr="004A4DF0">
              <w:rPr>
                <w:rFonts w:asciiTheme="minorHAnsi" w:hAnsiTheme="minorHAnsi"/>
              </w:rPr>
              <w:t>pn</w:t>
            </w:r>
            <w:proofErr w:type="spellEnd"/>
            <w:r w:rsidRPr="004A4DF0">
              <w:rPr>
                <w:rFonts w:asciiTheme="minorHAnsi" w:hAnsiTheme="minorHAnsi"/>
              </w:rPr>
              <w:t>:</w:t>
            </w:r>
          </w:p>
          <w:p w:rsidR="006120E9" w:rsidRPr="007C67C2" w:rsidRDefault="007C67C2" w:rsidP="00612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7C67C2">
              <w:rPr>
                <w:rFonts w:asciiTheme="minorHAnsi" w:hAnsiTheme="minorHAnsi"/>
                <w:b/>
              </w:rPr>
              <w:t xml:space="preserve">Zakup i dostawa urządzeń pracowni </w:t>
            </w:r>
            <w:proofErr w:type="spellStart"/>
            <w:r w:rsidRPr="007C67C2">
              <w:rPr>
                <w:rFonts w:asciiTheme="minorHAnsi" w:hAnsiTheme="minorHAnsi"/>
                <w:b/>
              </w:rPr>
              <w:t>tyflograficznej</w:t>
            </w:r>
            <w:proofErr w:type="spellEnd"/>
            <w:r w:rsidRPr="007C67C2">
              <w:rPr>
                <w:rFonts w:asciiTheme="minorHAnsi" w:hAnsiTheme="minorHAnsi"/>
                <w:b/>
              </w:rPr>
              <w:t xml:space="preserve"> oraz wdrożenie linii technologicznej tworzenia </w:t>
            </w:r>
            <w:proofErr w:type="spellStart"/>
            <w:r w:rsidRPr="007C67C2">
              <w:rPr>
                <w:rFonts w:asciiTheme="minorHAnsi" w:hAnsiTheme="minorHAnsi"/>
                <w:b/>
              </w:rPr>
              <w:t>tyflografik</w:t>
            </w:r>
            <w:proofErr w:type="spellEnd"/>
            <w:r w:rsidRPr="007C67C2">
              <w:rPr>
                <w:rFonts w:asciiTheme="minorHAnsi" w:hAnsiTheme="minorHAnsi"/>
                <w:b/>
              </w:rPr>
              <w:t xml:space="preserve"> wraz z wypukłymi opisami w alfabecie Braille’a</w:t>
            </w:r>
          </w:p>
          <w:p w:rsidR="00114552" w:rsidRPr="007C67C2" w:rsidRDefault="00114552" w:rsidP="00114552">
            <w:pPr>
              <w:spacing w:before="10" w:afterLines="10" w:after="24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114552" w:rsidRPr="00114552" w:rsidRDefault="00114552" w:rsidP="00114552">
            <w:pPr>
              <w:pStyle w:val="Bezodstpw"/>
              <w:rPr>
                <w:rFonts w:cstheme="minorHAnsi"/>
              </w:rPr>
            </w:pPr>
            <w:r w:rsidRPr="0011455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</w:t>
            </w:r>
            <w:r w:rsidR="00281F6F">
              <w:rPr>
                <w:rFonts w:cstheme="minorHAnsi"/>
              </w:rPr>
              <w:t xml:space="preserve">NUMER POSTĘPOWANIA: </w:t>
            </w:r>
            <w:r w:rsidR="00F10866">
              <w:rPr>
                <w:rFonts w:ascii="Cambria" w:hAnsi="Cambria"/>
                <w:b/>
              </w:rPr>
              <w:t xml:space="preserve">KG.261.01.05.2024            </w:t>
            </w:r>
          </w:p>
          <w:p w:rsidR="00114552" w:rsidRPr="00114552" w:rsidRDefault="00114552" w:rsidP="00114552">
            <w:pPr>
              <w:spacing w:before="10" w:afterLines="10" w:after="24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120E9" w:rsidRPr="004A4DF0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6120E9" w:rsidRPr="0097796A" w:rsidRDefault="006120E9" w:rsidP="006120E9">
            <w:pPr>
              <w:pStyle w:val="Nagwek"/>
              <w:ind w:left="67"/>
              <w:rPr>
                <w:rFonts w:asciiTheme="minorHAnsi" w:hAnsiTheme="minorHAnsi"/>
              </w:rPr>
            </w:pPr>
            <w:r w:rsidRPr="0097796A">
              <w:rPr>
                <w:rFonts w:asciiTheme="minorHAnsi" w:hAnsiTheme="minorHAnsi" w:cstheme="minorHAnsi"/>
              </w:rPr>
              <w:t xml:space="preserve">                                                 </w:t>
            </w:r>
          </w:p>
          <w:p w:rsidR="006120E9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</w:rPr>
            </w:pPr>
          </w:p>
        </w:tc>
      </w:tr>
    </w:tbl>
    <w:p w:rsidR="009C2D07" w:rsidRPr="00390239" w:rsidRDefault="009C2D07" w:rsidP="00815FAE">
      <w:pPr>
        <w:tabs>
          <w:tab w:val="left" w:pos="276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042E5" w:rsidRDefault="007042E5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E6FF5" w:rsidRPr="00390239" w:rsidRDefault="005E6FF5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0103B" w:rsidRPr="00390239" w:rsidRDefault="0070103B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97E0B" w:rsidRDefault="00797E0B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876FD" w:rsidRDefault="00B876FD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A622C" w:rsidRPr="00390239" w:rsidRDefault="001A622C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Załączniki:</w:t>
      </w:r>
    </w:p>
    <w:p w:rsidR="00CD5FEA" w:rsidRPr="00390239" w:rsidRDefault="00CD5FEA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Fo</w:t>
      </w:r>
      <w:r w:rsidR="001C4F86">
        <w:rPr>
          <w:rFonts w:asciiTheme="minorHAnsi" w:hAnsiTheme="minorHAnsi" w:cstheme="minorHAnsi"/>
          <w:sz w:val="22"/>
          <w:szCs w:val="22"/>
        </w:rPr>
        <w:t>rmularz OFERTA – załącznik nr 1</w:t>
      </w:r>
    </w:p>
    <w:p w:rsidR="00CD5FEA" w:rsidRPr="00390239" w:rsidRDefault="00CD5FEA" w:rsidP="003C1F11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Oświadczenie o braku podstaw wykluczenia oraz spełnianiu warunków udziału w postępowaniu – </w:t>
      </w:r>
      <w:r w:rsidR="0062473C" w:rsidRPr="00390239">
        <w:rPr>
          <w:rFonts w:asciiTheme="minorHAnsi" w:hAnsiTheme="minorHAnsi" w:cstheme="minorHAnsi"/>
        </w:rPr>
        <w:t>z</w:t>
      </w:r>
      <w:r w:rsidR="001C4F86">
        <w:rPr>
          <w:rFonts w:asciiTheme="minorHAnsi" w:hAnsiTheme="minorHAnsi" w:cstheme="minorHAnsi"/>
        </w:rPr>
        <w:t>ałącznik nr 2</w:t>
      </w:r>
    </w:p>
    <w:p w:rsidR="00493EC2" w:rsidRPr="00390239" w:rsidRDefault="00FC7503" w:rsidP="003C1F11">
      <w:pPr>
        <w:numPr>
          <w:ilvl w:val="0"/>
          <w:numId w:val="4"/>
        </w:numPr>
        <w:spacing w:line="360" w:lineRule="auto"/>
        <w:rPr>
          <w:rStyle w:val="markedcontent"/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oświadczenia</w:t>
      </w:r>
      <w:r w:rsidR="00086AF0">
        <w:rPr>
          <w:rFonts w:asciiTheme="minorHAnsi" w:hAnsiTheme="minorHAnsi" w:cstheme="minorHAnsi"/>
          <w:sz w:val="22"/>
          <w:szCs w:val="22"/>
        </w:rPr>
        <w:t xml:space="preserve"> </w:t>
      </w:r>
      <w:r w:rsidR="00493EC2" w:rsidRPr="00390239">
        <w:rPr>
          <w:rStyle w:val="markedcontent"/>
          <w:rFonts w:asciiTheme="minorHAnsi" w:hAnsiTheme="minorHAnsi" w:cstheme="minorHAnsi"/>
          <w:sz w:val="22"/>
          <w:szCs w:val="22"/>
        </w:rPr>
        <w:t>o aktualności informacji zawartych w oświadczeniu, o którym mowa w art. 125 ust</w:t>
      </w:r>
      <w:r w:rsidR="006E5723">
        <w:rPr>
          <w:rStyle w:val="markedcontent"/>
          <w:rFonts w:asciiTheme="minorHAnsi" w:hAnsiTheme="minorHAnsi" w:cstheme="minorHAnsi"/>
          <w:sz w:val="22"/>
          <w:szCs w:val="22"/>
        </w:rPr>
        <w:t xml:space="preserve">. 1 ustawy </w:t>
      </w:r>
      <w:proofErr w:type="spellStart"/>
      <w:r w:rsidR="006E5723">
        <w:rPr>
          <w:rStyle w:val="markedcontent"/>
          <w:rFonts w:asciiTheme="minorHAnsi" w:hAnsiTheme="minorHAnsi" w:cstheme="minorHAnsi"/>
          <w:sz w:val="22"/>
          <w:szCs w:val="22"/>
        </w:rPr>
        <w:t>Pzp</w:t>
      </w:r>
      <w:proofErr w:type="spellEnd"/>
      <w:r w:rsidR="006E5723">
        <w:rPr>
          <w:rStyle w:val="markedcontent"/>
          <w:rFonts w:asciiTheme="minorHAnsi" w:hAnsiTheme="minorHAnsi" w:cstheme="minorHAnsi"/>
          <w:sz w:val="22"/>
          <w:szCs w:val="22"/>
        </w:rPr>
        <w:t xml:space="preserve"> – załącznik nr 2A</w:t>
      </w:r>
    </w:p>
    <w:p w:rsidR="006703FD" w:rsidRDefault="006703FD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oświadczenia w zakresie art. 108 ust. 1 pkt</w:t>
      </w:r>
      <w:r w:rsidR="006E5723">
        <w:rPr>
          <w:rFonts w:asciiTheme="minorHAnsi" w:hAnsiTheme="minorHAnsi" w:cstheme="minorHAnsi"/>
          <w:sz w:val="22"/>
          <w:szCs w:val="22"/>
        </w:rPr>
        <w:t xml:space="preserve"> 5) ustawy </w:t>
      </w:r>
      <w:proofErr w:type="spellStart"/>
      <w:r w:rsidR="006E572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6E5723">
        <w:rPr>
          <w:rFonts w:asciiTheme="minorHAnsi" w:hAnsiTheme="minorHAnsi" w:cstheme="minorHAnsi"/>
          <w:sz w:val="22"/>
          <w:szCs w:val="22"/>
        </w:rPr>
        <w:t xml:space="preserve"> – załącznik nr 2B</w:t>
      </w:r>
    </w:p>
    <w:p w:rsidR="00191B27" w:rsidRDefault="00270988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dostaw – z</w:t>
      </w:r>
      <w:r w:rsidR="00191B27">
        <w:rPr>
          <w:rFonts w:asciiTheme="minorHAnsi" w:hAnsiTheme="minorHAnsi" w:cstheme="minorHAnsi"/>
          <w:sz w:val="22"/>
          <w:szCs w:val="22"/>
        </w:rPr>
        <w:t>ałącznik nr 2C</w:t>
      </w:r>
    </w:p>
    <w:p w:rsidR="001C4F86" w:rsidRPr="00390239" w:rsidRDefault="001C4F86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4F86">
        <w:rPr>
          <w:rFonts w:asciiTheme="minorHAnsi" w:hAnsiTheme="minorHAnsi" w:cstheme="minorHAnsi"/>
          <w:sz w:val="22"/>
          <w:szCs w:val="22"/>
        </w:rPr>
        <w:t>Zobowiązanie do oddania do dyspozycji Wykonawcy niezbędnych zasobów do wykonania zamówienia</w:t>
      </w:r>
      <w:r>
        <w:rPr>
          <w:rFonts w:asciiTheme="minorHAnsi" w:hAnsiTheme="minorHAnsi" w:cstheme="minorHAnsi"/>
          <w:sz w:val="22"/>
          <w:szCs w:val="22"/>
        </w:rPr>
        <w:t xml:space="preserve"> – załącznik nr 2D</w:t>
      </w:r>
    </w:p>
    <w:p w:rsidR="00CD5FEA" w:rsidRDefault="001C4F86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umowy – załącznik nr 3</w:t>
      </w:r>
    </w:p>
    <w:p w:rsidR="006E5723" w:rsidRPr="00390239" w:rsidRDefault="006E5723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Przedmiotu Zamówienia </w:t>
      </w:r>
      <w:r w:rsidR="001C4F86">
        <w:rPr>
          <w:rFonts w:asciiTheme="minorHAnsi" w:hAnsiTheme="minorHAnsi" w:cstheme="minorHAnsi"/>
          <w:sz w:val="22"/>
          <w:szCs w:val="22"/>
        </w:rPr>
        <w:t xml:space="preserve">(parametry techniczne) </w:t>
      </w:r>
      <w:r>
        <w:rPr>
          <w:rFonts w:asciiTheme="minorHAnsi" w:hAnsiTheme="minorHAnsi" w:cstheme="minorHAnsi"/>
          <w:sz w:val="22"/>
          <w:szCs w:val="22"/>
        </w:rPr>
        <w:t>– załącznik nr 4</w:t>
      </w:r>
    </w:p>
    <w:p w:rsidR="009D0904" w:rsidRDefault="009D0904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D0904" w:rsidRDefault="009D0904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723" w:rsidRDefault="006E5723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723" w:rsidRDefault="006E5723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85799" w:rsidRPr="004A4DF0" w:rsidRDefault="00385799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711AD" w:rsidRDefault="001711AD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I 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p w:rsidR="00086AF0" w:rsidRPr="00A32A2B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32A2B">
        <w:rPr>
          <w:rFonts w:asciiTheme="minorHAnsi" w:hAnsiTheme="minorHAnsi"/>
          <w:sz w:val="22"/>
          <w:szCs w:val="22"/>
        </w:rPr>
        <w:t xml:space="preserve">Zespół Szkół i Placówek pn. „Centrum dla Niewidomych i Słabowidzących” w Krakowie ul. Tyniecka 6, 30-319 Kraków tel. (12) 266 66 80, (12) 267 44 20 </w:t>
      </w:r>
    </w:p>
    <w:p w:rsidR="00086AF0" w:rsidRPr="00A32A2B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32A2B">
        <w:rPr>
          <w:rFonts w:asciiTheme="minorHAnsi" w:hAnsiTheme="minorHAnsi"/>
          <w:sz w:val="22"/>
          <w:szCs w:val="22"/>
        </w:rPr>
        <w:t xml:space="preserve">Godziny pracy: 7:00 - 15:00 </w:t>
      </w:r>
    </w:p>
    <w:p w:rsidR="004C63C3" w:rsidRPr="00A32A2B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32A2B">
        <w:rPr>
          <w:rFonts w:asciiTheme="minorHAnsi" w:hAnsiTheme="minorHAnsi"/>
          <w:sz w:val="22"/>
          <w:szCs w:val="22"/>
        </w:rPr>
        <w:t>Adres poczty elektronicz</w:t>
      </w:r>
      <w:r w:rsidR="0012358E" w:rsidRPr="00A32A2B">
        <w:rPr>
          <w:rFonts w:asciiTheme="minorHAnsi" w:hAnsiTheme="minorHAnsi"/>
          <w:sz w:val="22"/>
          <w:szCs w:val="22"/>
        </w:rPr>
        <w:t>nej: zamowienia@blind.krakow.pl</w:t>
      </w:r>
    </w:p>
    <w:p w:rsidR="004C63C3" w:rsidRPr="00A32A2B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32A2B">
        <w:rPr>
          <w:rFonts w:asciiTheme="minorHAnsi" w:hAnsiTheme="minorHAnsi"/>
          <w:sz w:val="22"/>
          <w:szCs w:val="22"/>
        </w:rPr>
        <w:t xml:space="preserve">Adres strony internetowej prowadzonego postępowania, na której udostępniane będą zmiany i wyjaśnienia treści SWZ oraz inne dokumenty zamówienia bezpośrednio związane z postępowaniem o udzielenie zamówienia: </w:t>
      </w:r>
      <w:r w:rsidR="00175ED7" w:rsidRPr="00A32A2B">
        <w:rPr>
          <w:rFonts w:asciiTheme="minorHAnsi" w:hAnsiTheme="minorHAnsi"/>
          <w:sz w:val="22"/>
          <w:szCs w:val="22"/>
        </w:rPr>
        <w:t>https://platformazakupowa.pl/pn/blind.krakow</w:t>
      </w:r>
    </w:p>
    <w:p w:rsidR="00C450DE" w:rsidRPr="00FE69EE" w:rsidRDefault="00C450DE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11AD" w:rsidRPr="00FE69EE" w:rsidRDefault="001711AD" w:rsidP="00AF4402">
      <w:pPr>
        <w:pStyle w:val="Nagwek1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II.  Tryb udzielenia zamówienia</w:t>
      </w:r>
    </w:p>
    <w:p w:rsidR="001711AD" w:rsidRPr="00FE69EE" w:rsidRDefault="001711AD" w:rsidP="003D7818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Postępowanie o udzielenie </w:t>
      </w:r>
      <w:r w:rsidR="00106634" w:rsidRPr="00FE69EE">
        <w:rPr>
          <w:rFonts w:asciiTheme="minorHAnsi" w:hAnsiTheme="minorHAnsi" w:cstheme="minorHAnsi"/>
          <w:sz w:val="22"/>
          <w:szCs w:val="22"/>
        </w:rPr>
        <w:t xml:space="preserve">niniejszego </w:t>
      </w:r>
      <w:r w:rsidRPr="00FE69EE">
        <w:rPr>
          <w:rFonts w:asciiTheme="minorHAnsi" w:hAnsiTheme="minorHAnsi" w:cstheme="minorHAnsi"/>
          <w:sz w:val="22"/>
          <w:szCs w:val="22"/>
        </w:rPr>
        <w:t xml:space="preserve">zamówienia prowadzone jest w trybie </w:t>
      </w:r>
      <w:r w:rsidR="00D5202D" w:rsidRPr="00FE69EE">
        <w:rPr>
          <w:rFonts w:asciiTheme="minorHAnsi" w:hAnsiTheme="minorHAnsi" w:cstheme="minorHAnsi"/>
          <w:sz w:val="22"/>
          <w:szCs w:val="22"/>
        </w:rPr>
        <w:t>podstawowym</w:t>
      </w:r>
      <w:r w:rsidR="00FA0BA5" w:rsidRPr="00FE69EE">
        <w:rPr>
          <w:rFonts w:asciiTheme="minorHAnsi" w:hAnsiTheme="minorHAnsi" w:cstheme="minorHAnsi"/>
          <w:sz w:val="22"/>
          <w:szCs w:val="22"/>
        </w:rPr>
        <w:t xml:space="preserve">, </w:t>
      </w:r>
      <w:r w:rsidR="00577391" w:rsidRPr="00FE69EE">
        <w:rPr>
          <w:rFonts w:asciiTheme="minorHAnsi" w:hAnsiTheme="minorHAnsi" w:cstheme="minorHAnsi"/>
          <w:sz w:val="22"/>
          <w:szCs w:val="22"/>
        </w:rPr>
        <w:t>o którym mowa w</w:t>
      </w:r>
      <w:r w:rsidR="00D5202D" w:rsidRPr="00FE69EE">
        <w:rPr>
          <w:rFonts w:asciiTheme="minorHAnsi" w:hAnsiTheme="minorHAnsi" w:cstheme="minorHAnsi"/>
          <w:sz w:val="22"/>
          <w:szCs w:val="22"/>
        </w:rPr>
        <w:t xml:space="preserve"> art. 275 </w:t>
      </w:r>
      <w:r w:rsidRPr="00FE69EE">
        <w:rPr>
          <w:rFonts w:asciiTheme="minorHAnsi" w:hAnsiTheme="minorHAnsi" w:cstheme="minorHAnsi"/>
          <w:sz w:val="22"/>
          <w:szCs w:val="22"/>
        </w:rPr>
        <w:t xml:space="preserve">ustawy z dnia 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11.09.2019 r. </w:t>
      </w:r>
      <w:r w:rsidR="002153B4" w:rsidRPr="00FE69EE">
        <w:rPr>
          <w:rFonts w:asciiTheme="minorHAnsi" w:hAnsiTheme="minorHAnsi" w:cstheme="minorHAnsi"/>
          <w:sz w:val="22"/>
          <w:szCs w:val="22"/>
        </w:rPr>
        <w:t xml:space="preserve">- </w:t>
      </w:r>
      <w:r w:rsidR="00EF515A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3D781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D7818" w:rsidRPr="003D781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3D7818" w:rsidRPr="003D7818">
        <w:rPr>
          <w:rFonts w:asciiTheme="minorHAnsi" w:hAnsiTheme="minorHAnsi" w:cstheme="minorHAnsi"/>
          <w:sz w:val="22"/>
          <w:szCs w:val="22"/>
        </w:rPr>
        <w:t xml:space="preserve">. Dz. U. </w:t>
      </w:r>
      <w:r w:rsidR="003D7818">
        <w:rPr>
          <w:rFonts w:asciiTheme="minorHAnsi" w:hAnsiTheme="minorHAnsi" w:cstheme="minorHAnsi"/>
          <w:sz w:val="22"/>
          <w:szCs w:val="22"/>
        </w:rPr>
        <w:t xml:space="preserve">z 2023 r. poz. 1605 z </w:t>
      </w:r>
      <w:proofErr w:type="spellStart"/>
      <w:r w:rsidR="003D781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D7818">
        <w:rPr>
          <w:rFonts w:asciiTheme="minorHAnsi" w:hAnsiTheme="minorHAnsi" w:cstheme="minorHAnsi"/>
          <w:sz w:val="22"/>
          <w:szCs w:val="22"/>
        </w:rPr>
        <w:t>. zm.</w:t>
      </w:r>
      <w:r w:rsidR="00EF515A" w:rsidRPr="00EF515A">
        <w:rPr>
          <w:rFonts w:asciiTheme="minorHAnsi" w:hAnsiTheme="minorHAnsi" w:cstheme="minorHAnsi"/>
          <w:sz w:val="22"/>
          <w:szCs w:val="22"/>
        </w:rPr>
        <w:t xml:space="preserve">) [zwanej dalej także „ustawa </w:t>
      </w:r>
      <w:proofErr w:type="spellStart"/>
      <w:r w:rsidR="00EF515A" w:rsidRPr="00EF515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F515A" w:rsidRPr="00EF515A">
        <w:rPr>
          <w:rFonts w:asciiTheme="minorHAnsi" w:hAnsiTheme="minorHAnsi" w:cstheme="minorHAnsi"/>
          <w:sz w:val="22"/>
          <w:szCs w:val="22"/>
        </w:rPr>
        <w:t>”]</w:t>
      </w:r>
      <w:r w:rsidR="00391391" w:rsidRPr="00FE69EE">
        <w:rPr>
          <w:rFonts w:asciiTheme="minorHAnsi" w:hAnsiTheme="minorHAnsi" w:cstheme="minorHAnsi"/>
          <w:sz w:val="22"/>
          <w:szCs w:val="22"/>
        </w:rPr>
        <w:t xml:space="preserve"> oraz niniejszej </w:t>
      </w:r>
      <w:r w:rsidR="006146BE" w:rsidRPr="00FE69EE">
        <w:rPr>
          <w:rFonts w:asciiTheme="minorHAnsi" w:hAnsiTheme="minorHAnsi" w:cstheme="minorHAnsi"/>
          <w:sz w:val="22"/>
          <w:szCs w:val="22"/>
        </w:rPr>
        <w:t>specyfikacji</w:t>
      </w:r>
      <w:r w:rsidR="00391391" w:rsidRPr="00FE69EE">
        <w:rPr>
          <w:rFonts w:asciiTheme="minorHAnsi" w:hAnsiTheme="minorHAnsi" w:cstheme="minorHAnsi"/>
          <w:sz w:val="22"/>
          <w:szCs w:val="22"/>
        </w:rPr>
        <w:t>.</w:t>
      </w:r>
    </w:p>
    <w:p w:rsidR="00564ACF" w:rsidRPr="00FE69EE" w:rsidRDefault="006013C1" w:rsidP="00AF4402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275 pkt 1</w:t>
      </w:r>
      <w:r w:rsidR="00780CD6" w:rsidRPr="00FE69EE">
        <w:rPr>
          <w:rFonts w:asciiTheme="minorHAnsi" w:hAnsiTheme="minorHAnsi" w:cstheme="minorHAnsi"/>
        </w:rPr>
        <w:t xml:space="preserve"> ustawy </w:t>
      </w:r>
      <w:proofErr w:type="spellStart"/>
      <w:r w:rsidR="00780CD6" w:rsidRPr="00FE69EE"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, Z</w:t>
      </w:r>
      <w:r w:rsidR="00564ACF" w:rsidRPr="00FE69EE">
        <w:rPr>
          <w:rFonts w:asciiTheme="minorHAnsi" w:hAnsiTheme="minorHAnsi" w:cstheme="minorHAnsi"/>
        </w:rPr>
        <w:t>amawiający</w:t>
      </w:r>
      <w:r w:rsidR="007B48E7" w:rsidRPr="00FE69EE">
        <w:rPr>
          <w:rFonts w:asciiTheme="minorHAnsi" w:hAnsiTheme="minorHAnsi" w:cstheme="minorHAnsi"/>
        </w:rPr>
        <w:t xml:space="preserve"> dokona</w:t>
      </w:r>
      <w:r w:rsidR="00335106" w:rsidRPr="00FE69EE">
        <w:rPr>
          <w:rFonts w:asciiTheme="minorHAnsi" w:hAnsiTheme="minorHAnsi" w:cstheme="minorHAnsi"/>
        </w:rPr>
        <w:t xml:space="preserve"> </w:t>
      </w:r>
      <w:r w:rsidR="00564ACF" w:rsidRPr="00FE69EE">
        <w:rPr>
          <w:rFonts w:asciiTheme="minorHAnsi" w:hAnsiTheme="minorHAnsi" w:cstheme="minorHAnsi"/>
        </w:rPr>
        <w:t xml:space="preserve">wyboru najkorzystniejszej oferty </w:t>
      </w:r>
      <w:r w:rsidR="007B48E7" w:rsidRPr="00FE69EE">
        <w:rPr>
          <w:rFonts w:asciiTheme="minorHAnsi" w:hAnsiTheme="minorHAnsi" w:cstheme="minorHAnsi"/>
        </w:rPr>
        <w:t xml:space="preserve">bez przeprowadzenia </w:t>
      </w:r>
      <w:r w:rsidR="00564ACF" w:rsidRPr="00FE69EE">
        <w:rPr>
          <w:rFonts w:asciiTheme="minorHAnsi" w:hAnsiTheme="minorHAnsi" w:cstheme="minorHAnsi"/>
        </w:rPr>
        <w:t>negocjacji.</w:t>
      </w:r>
    </w:p>
    <w:p w:rsidR="001711AD" w:rsidRPr="00FE69EE" w:rsidRDefault="00391391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Szacunkowa w</w:t>
      </w:r>
      <w:r w:rsidR="001711AD" w:rsidRPr="00FE69EE">
        <w:rPr>
          <w:rFonts w:asciiTheme="minorHAnsi" w:hAnsiTheme="minorHAnsi" w:cstheme="minorHAnsi"/>
          <w:sz w:val="22"/>
          <w:szCs w:val="22"/>
        </w:rPr>
        <w:t xml:space="preserve">artość zamówienia </w:t>
      </w:r>
      <w:r w:rsidR="00D5202D" w:rsidRPr="00FE69EE">
        <w:rPr>
          <w:rFonts w:asciiTheme="minorHAnsi" w:hAnsiTheme="minorHAnsi" w:cstheme="minorHAnsi"/>
          <w:sz w:val="22"/>
          <w:szCs w:val="22"/>
        </w:rPr>
        <w:t xml:space="preserve">nie </w:t>
      </w:r>
      <w:r w:rsidR="001711AD" w:rsidRPr="00FE69EE">
        <w:rPr>
          <w:rFonts w:asciiTheme="minorHAnsi" w:hAnsiTheme="minorHAnsi" w:cstheme="minorHAnsi"/>
          <w:sz w:val="22"/>
          <w:szCs w:val="22"/>
        </w:rPr>
        <w:t xml:space="preserve">przekracza </w:t>
      </w:r>
      <w:r w:rsidR="00D5202D" w:rsidRPr="00FE69EE">
        <w:rPr>
          <w:rFonts w:asciiTheme="minorHAnsi" w:hAnsiTheme="minorHAnsi" w:cstheme="minorHAnsi"/>
          <w:sz w:val="22"/>
          <w:szCs w:val="22"/>
        </w:rPr>
        <w:t>kwoty</w:t>
      </w:r>
      <w:r w:rsidR="00335106" w:rsidRPr="00FE69EE">
        <w:rPr>
          <w:rFonts w:asciiTheme="minorHAnsi" w:hAnsiTheme="minorHAnsi" w:cstheme="minorHAnsi"/>
          <w:sz w:val="22"/>
          <w:szCs w:val="22"/>
        </w:rPr>
        <w:t xml:space="preserve"> </w:t>
      </w:r>
      <w:r w:rsidR="00D5202D" w:rsidRPr="00FE69EE">
        <w:rPr>
          <w:rFonts w:asciiTheme="minorHAnsi" w:hAnsiTheme="minorHAnsi" w:cstheme="minorHAnsi"/>
          <w:sz w:val="22"/>
          <w:szCs w:val="22"/>
        </w:rPr>
        <w:t>określonej</w:t>
      </w:r>
      <w:r w:rsidRPr="00FE69EE">
        <w:rPr>
          <w:rFonts w:asciiTheme="minorHAnsi" w:hAnsiTheme="minorHAnsi" w:cstheme="minorHAnsi"/>
          <w:sz w:val="22"/>
          <w:szCs w:val="22"/>
        </w:rPr>
        <w:t xml:space="preserve"> w obwieszczeniu Prezesa Urzędu Zamówień Publicznych, wydanym na podstawie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 art. 3</w:t>
      </w:r>
      <w:r w:rsidR="006146BE" w:rsidRPr="00FE69EE">
        <w:rPr>
          <w:rFonts w:asciiTheme="minorHAnsi" w:hAnsiTheme="minorHAnsi" w:cstheme="minorHAnsi"/>
          <w:sz w:val="22"/>
          <w:szCs w:val="22"/>
        </w:rPr>
        <w:t xml:space="preserve"> ust. 2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C14EB6" w:rsidRPr="00FE69E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1711AD" w:rsidRPr="00FE69EE">
        <w:rPr>
          <w:rFonts w:asciiTheme="minorHAnsi" w:hAnsiTheme="minorHAnsi" w:cstheme="minorHAnsi"/>
          <w:sz w:val="22"/>
          <w:szCs w:val="22"/>
        </w:rPr>
        <w:t>.</w:t>
      </w:r>
    </w:p>
    <w:p w:rsidR="001711AD" w:rsidRPr="00FE69EE" w:rsidRDefault="001711AD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Do udzielenia niniejszego zamówienia stosuje się przepisy dotyczące </w:t>
      </w:r>
      <w:r w:rsidR="0004231D">
        <w:rPr>
          <w:rFonts w:asciiTheme="minorHAnsi" w:hAnsiTheme="minorHAnsi" w:cstheme="minorHAnsi"/>
          <w:sz w:val="22"/>
          <w:szCs w:val="22"/>
        </w:rPr>
        <w:t>dostaw</w:t>
      </w:r>
      <w:r w:rsidRPr="00FE69EE">
        <w:rPr>
          <w:rFonts w:asciiTheme="minorHAnsi" w:hAnsiTheme="minorHAnsi" w:cstheme="minorHAnsi"/>
          <w:sz w:val="22"/>
          <w:szCs w:val="22"/>
        </w:rPr>
        <w:t>.</w:t>
      </w:r>
    </w:p>
    <w:p w:rsidR="003D355D" w:rsidRPr="00FE69EE" w:rsidRDefault="003D355D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Komunikacja w przedmiotowym postępowaniu o udzielenie zamówienia, w tym składanie ofert, wymiana informacji oraz przekazywanie dokumentów lub oświadczeń między zamawiającym a wykonawcą, odbywa się przy użyciu środków komunikacji elektronicznej.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Zamawiający nie przewiduje udzielenia zamówień, o których mowa w art. 214 ust. 1 pkt 7 i 8 ustawy </w:t>
      </w:r>
      <w:proofErr w:type="spellStart"/>
      <w:r w:rsidRPr="00FE69E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E69E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przewiduje aukcji elektronicznej.</w:t>
      </w:r>
    </w:p>
    <w:p w:rsidR="001677E9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dopuszcz</w:t>
      </w:r>
      <w:r w:rsidR="007532BB">
        <w:rPr>
          <w:rFonts w:asciiTheme="minorHAnsi" w:hAnsiTheme="minorHAnsi" w:cstheme="minorHAnsi"/>
          <w:sz w:val="22"/>
          <w:szCs w:val="22"/>
        </w:rPr>
        <w:t>a składania ofe</w:t>
      </w:r>
      <w:r w:rsidR="001677E9">
        <w:rPr>
          <w:rFonts w:asciiTheme="minorHAnsi" w:hAnsiTheme="minorHAnsi" w:cstheme="minorHAnsi"/>
          <w:sz w:val="22"/>
          <w:szCs w:val="22"/>
        </w:rPr>
        <w:t>rt wariantowych</w:t>
      </w:r>
    </w:p>
    <w:p w:rsidR="00564ACF" w:rsidRPr="001677E9" w:rsidRDefault="001677E9" w:rsidP="001677E9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69EE">
        <w:rPr>
          <w:rFonts w:asciiTheme="minorHAnsi" w:hAnsiTheme="minorHAnsi" w:cstheme="minorHAnsi"/>
          <w:sz w:val="22"/>
          <w:szCs w:val="22"/>
        </w:rPr>
        <w:t>Zamawiający nie dopuszcz</w:t>
      </w:r>
      <w:r>
        <w:rPr>
          <w:rFonts w:asciiTheme="minorHAnsi" w:hAnsiTheme="minorHAnsi" w:cstheme="minorHAnsi"/>
          <w:sz w:val="22"/>
          <w:szCs w:val="22"/>
        </w:rPr>
        <w:t>a składania ofert częściowych.</w:t>
      </w:r>
    </w:p>
    <w:p w:rsidR="00617874" w:rsidRPr="00FE69EE" w:rsidRDefault="00617874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Zamawiający nie dopuszcza składania ofert w postaci katalogów elektronicznych. 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prowadzi postępowania w celu zawarcia umowy ramowej.</w:t>
      </w:r>
    </w:p>
    <w:p w:rsidR="00564ACF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:rsidR="009907DA" w:rsidRPr="00A37E74" w:rsidRDefault="00A37E74" w:rsidP="00A37E7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7E74">
        <w:rPr>
          <w:rFonts w:asciiTheme="minorHAnsi" w:hAnsiTheme="minorHAnsi" w:cstheme="minorHAnsi"/>
          <w:sz w:val="22"/>
          <w:szCs w:val="22"/>
        </w:rPr>
        <w:lastRenderedPageBreak/>
        <w:t xml:space="preserve">Zamawiający w oparciu o zapisy art. 274 ust. 1 ustawy </w:t>
      </w:r>
      <w:proofErr w:type="spellStart"/>
      <w:r w:rsidRPr="00A37E7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37E74">
        <w:rPr>
          <w:rFonts w:asciiTheme="minorHAnsi" w:hAnsiTheme="minorHAnsi" w:cstheme="minorHAnsi"/>
          <w:sz w:val="22"/>
          <w:szCs w:val="22"/>
        </w:rPr>
        <w:t xml:space="preserve"> wezwie Wykonawcę, którego oferta została najwyżej oceniona, do złożenia w wyznaczonym terminie, nie krótszym niż 5 dni od dnia wezwania, podmiotowych środków dowodowych, jeżeli są wymagane</w:t>
      </w:r>
    </w:p>
    <w:p w:rsidR="009907DA" w:rsidRDefault="009907DA" w:rsidP="00AF440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1711AD" w:rsidRPr="00390239" w:rsidRDefault="001711AD" w:rsidP="00AF440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90239">
        <w:rPr>
          <w:rFonts w:asciiTheme="minorHAnsi" w:eastAsia="Calibri" w:hAnsiTheme="minorHAnsi" w:cstheme="minorHAnsi"/>
          <w:b/>
          <w:bCs/>
          <w:sz w:val="22"/>
          <w:szCs w:val="22"/>
        </w:rPr>
        <w:t>III. Opis przedmiotu zamówienia</w:t>
      </w:r>
    </w:p>
    <w:p w:rsidR="0001368A" w:rsidRDefault="007C046C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37422655"/>
      <w:r w:rsidRPr="00B175D3">
        <w:rPr>
          <w:rFonts w:asciiTheme="minorHAnsi" w:hAnsiTheme="minorHAnsi" w:cstheme="minorHAnsi"/>
          <w:sz w:val="22"/>
          <w:szCs w:val="22"/>
        </w:rPr>
        <w:t xml:space="preserve">1. </w:t>
      </w:r>
      <w:bookmarkStart w:id="1" w:name="_Hlk136961859"/>
      <w:r w:rsidR="00511224">
        <w:rPr>
          <w:rFonts w:asciiTheme="minorHAnsi" w:hAnsiTheme="minorHAnsi" w:cstheme="minorHAnsi"/>
          <w:sz w:val="22"/>
          <w:szCs w:val="22"/>
        </w:rPr>
        <w:t xml:space="preserve"> Przedmiotem zamówienia jest z</w:t>
      </w:r>
      <w:r w:rsidR="00511224" w:rsidRPr="00511224">
        <w:rPr>
          <w:rFonts w:asciiTheme="minorHAnsi" w:hAnsiTheme="minorHAnsi" w:cstheme="minorHAnsi"/>
          <w:sz w:val="22"/>
          <w:szCs w:val="22"/>
        </w:rPr>
        <w:t xml:space="preserve">akup i dostawa urządzeń pracowni </w:t>
      </w:r>
      <w:proofErr w:type="spellStart"/>
      <w:r w:rsidR="00511224" w:rsidRPr="00511224">
        <w:rPr>
          <w:rFonts w:asciiTheme="minorHAnsi" w:hAnsiTheme="minorHAnsi" w:cstheme="minorHAnsi"/>
          <w:sz w:val="22"/>
          <w:szCs w:val="22"/>
        </w:rPr>
        <w:t>tyflograficznej</w:t>
      </w:r>
      <w:proofErr w:type="spellEnd"/>
      <w:r w:rsidR="00511224" w:rsidRPr="00511224">
        <w:rPr>
          <w:rFonts w:asciiTheme="minorHAnsi" w:hAnsiTheme="minorHAnsi" w:cstheme="minorHAnsi"/>
          <w:sz w:val="22"/>
          <w:szCs w:val="22"/>
        </w:rPr>
        <w:t xml:space="preserve"> oraz wdrożenie linii technologicznej tworzenia </w:t>
      </w:r>
      <w:proofErr w:type="spellStart"/>
      <w:r w:rsidR="00511224" w:rsidRPr="00511224">
        <w:rPr>
          <w:rFonts w:asciiTheme="minorHAnsi" w:hAnsiTheme="minorHAnsi" w:cstheme="minorHAnsi"/>
          <w:sz w:val="22"/>
          <w:szCs w:val="22"/>
        </w:rPr>
        <w:t>tyflografik</w:t>
      </w:r>
      <w:proofErr w:type="spellEnd"/>
      <w:r w:rsidR="00511224" w:rsidRPr="00511224">
        <w:rPr>
          <w:rFonts w:asciiTheme="minorHAnsi" w:hAnsiTheme="minorHAnsi" w:cstheme="minorHAnsi"/>
          <w:sz w:val="22"/>
          <w:szCs w:val="22"/>
        </w:rPr>
        <w:t xml:space="preserve"> wraz z wypukłymi opisami w alfabecie Braille’a, opartej na urządzeniach zgodnie ze specyfikacją</w:t>
      </w:r>
      <w:r w:rsidR="00511224">
        <w:rPr>
          <w:rFonts w:asciiTheme="minorHAnsi" w:hAnsiTheme="minorHAnsi" w:cstheme="minorHAnsi"/>
          <w:sz w:val="22"/>
          <w:szCs w:val="22"/>
        </w:rPr>
        <w:t xml:space="preserve"> stanow</w:t>
      </w:r>
      <w:r w:rsidR="000C0A82">
        <w:rPr>
          <w:rFonts w:asciiTheme="minorHAnsi" w:hAnsiTheme="minorHAnsi" w:cstheme="minorHAnsi"/>
          <w:sz w:val="22"/>
          <w:szCs w:val="22"/>
        </w:rPr>
        <w:t xml:space="preserve">iącą opis przedmiotu zamówienia – </w:t>
      </w:r>
      <w:r w:rsidR="000C0A82" w:rsidRPr="000C0A82">
        <w:rPr>
          <w:rFonts w:asciiTheme="minorHAnsi" w:hAnsiTheme="minorHAnsi" w:cstheme="minorHAnsi"/>
          <w:b/>
          <w:sz w:val="22"/>
          <w:szCs w:val="22"/>
        </w:rPr>
        <w:t>Załącznik nr 4 do SWZ</w:t>
      </w:r>
      <w:r w:rsidR="009B5D81">
        <w:rPr>
          <w:rFonts w:asciiTheme="minorHAnsi" w:hAnsiTheme="minorHAnsi" w:cstheme="minorHAnsi"/>
          <w:b/>
          <w:sz w:val="22"/>
          <w:szCs w:val="22"/>
        </w:rPr>
        <w:t xml:space="preserve"> (OPZ)</w:t>
      </w:r>
    </w:p>
    <w:p w:rsidR="00FE72CF" w:rsidRPr="00EB3411" w:rsidRDefault="00EB3411" w:rsidP="00FE72CF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Zamawiający zaleca przeprowadzenie wizji lokalnej. </w:t>
      </w:r>
      <w:r w:rsidR="00FE72CF" w:rsidRPr="00EB3411">
        <w:rPr>
          <w:rFonts w:asciiTheme="minorHAnsi" w:hAnsiTheme="minorHAnsi" w:cstheme="minorHAnsi"/>
          <w:sz w:val="22"/>
          <w:szCs w:val="22"/>
        </w:rPr>
        <w:t xml:space="preserve">Przed złożeniem oferty Zamawiający udostępnieni Wykonawcy pomieszczenia, gdzie ma być montowany sprzęt, aby mógł określić czy będzie w stanie zapewnić bezpieczne wniesienie, montaż i funkcjonowanie urządzeń, ponieważ pomieszczenie jest w piwnicy, do której prowadzą schody </w:t>
      </w:r>
      <w:r w:rsidR="00DB3B13">
        <w:rPr>
          <w:rFonts w:asciiTheme="minorHAnsi" w:hAnsiTheme="minorHAnsi" w:cstheme="minorHAnsi"/>
          <w:sz w:val="22"/>
          <w:szCs w:val="22"/>
        </w:rPr>
        <w:t>i wąski korytarz</w:t>
      </w:r>
      <w:r w:rsidR="00FE72CF" w:rsidRPr="00EB3411">
        <w:rPr>
          <w:rFonts w:asciiTheme="minorHAnsi" w:hAnsiTheme="minorHAnsi" w:cstheme="minorHAnsi"/>
          <w:sz w:val="22"/>
          <w:szCs w:val="22"/>
        </w:rPr>
        <w:t>.</w:t>
      </w:r>
      <w:r w:rsidR="00D81D8D" w:rsidRPr="00EB3411">
        <w:rPr>
          <w:rFonts w:asciiTheme="minorHAnsi" w:hAnsiTheme="minorHAnsi" w:cstheme="minorHAnsi"/>
          <w:sz w:val="22"/>
          <w:szCs w:val="22"/>
        </w:rPr>
        <w:t xml:space="preserve"> Zamawiający ustala termin wizji lokalnej</w:t>
      </w:r>
      <w:r w:rsidR="00921BC2" w:rsidRPr="00EB3411">
        <w:rPr>
          <w:rFonts w:asciiTheme="minorHAnsi" w:hAnsiTheme="minorHAnsi" w:cstheme="minorHAnsi"/>
          <w:sz w:val="22"/>
          <w:szCs w:val="22"/>
        </w:rPr>
        <w:t xml:space="preserve"> w dni: wtorek, środa lub  czwartek</w:t>
      </w:r>
      <w:r w:rsidR="00B42A4E">
        <w:rPr>
          <w:rFonts w:asciiTheme="minorHAnsi" w:hAnsiTheme="minorHAnsi" w:cstheme="minorHAnsi"/>
          <w:sz w:val="22"/>
          <w:szCs w:val="22"/>
        </w:rPr>
        <w:t xml:space="preserve"> po wcześniejszym ustaleniu dnia i godziny z Zamawiającym:</w:t>
      </w:r>
    </w:p>
    <w:p w:rsidR="00D81D8D" w:rsidRPr="00152AB0" w:rsidRDefault="00152AB0" w:rsidP="00FE72CF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2AB0">
        <w:rPr>
          <w:rFonts w:asciiTheme="minorHAnsi" w:hAnsiTheme="minorHAnsi" w:cstheme="minorHAnsi"/>
          <w:b/>
          <w:sz w:val="22"/>
          <w:szCs w:val="22"/>
          <w:u w:val="single"/>
        </w:rPr>
        <w:t xml:space="preserve">Miejsce: Tyniecka 6, Kraków, </w:t>
      </w:r>
      <w:r w:rsidR="00D81D8D" w:rsidRPr="00152AB0">
        <w:rPr>
          <w:rFonts w:asciiTheme="minorHAnsi" w:hAnsiTheme="minorHAnsi" w:cstheme="minorHAnsi"/>
          <w:b/>
          <w:sz w:val="22"/>
          <w:szCs w:val="22"/>
          <w:u w:val="single"/>
        </w:rPr>
        <w:t>osoba do kontak</w:t>
      </w:r>
      <w:r w:rsidRPr="00152AB0">
        <w:rPr>
          <w:rFonts w:asciiTheme="minorHAnsi" w:hAnsiTheme="minorHAnsi" w:cstheme="minorHAnsi"/>
          <w:b/>
          <w:sz w:val="22"/>
          <w:szCs w:val="22"/>
          <w:u w:val="single"/>
        </w:rPr>
        <w:t>tu Roman Czort, tel. 696 035256</w:t>
      </w:r>
    </w:p>
    <w:p w:rsidR="004F3602" w:rsidRDefault="004F3602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3602">
        <w:rPr>
          <w:rFonts w:asciiTheme="minorHAnsi" w:hAnsiTheme="minorHAnsi" w:cstheme="minorHAnsi"/>
          <w:sz w:val="22"/>
          <w:szCs w:val="22"/>
        </w:rPr>
        <w:t>Przez dostawę sprzętu Zamawiający rozumie transport, dostawę, wniesi</w:t>
      </w:r>
      <w:r>
        <w:rPr>
          <w:rFonts w:asciiTheme="minorHAnsi" w:hAnsiTheme="minorHAnsi" w:cstheme="minorHAnsi"/>
          <w:sz w:val="22"/>
          <w:szCs w:val="22"/>
        </w:rPr>
        <w:t>enie oraz</w:t>
      </w:r>
      <w:r w:rsidRPr="004F3602">
        <w:rPr>
          <w:rFonts w:asciiTheme="minorHAnsi" w:hAnsiTheme="minorHAnsi" w:cstheme="minorHAnsi"/>
          <w:sz w:val="22"/>
          <w:szCs w:val="22"/>
        </w:rPr>
        <w:t xml:space="preserve"> dodatkowo montaż/uruchomienie sprzętu.</w:t>
      </w:r>
    </w:p>
    <w:p w:rsidR="00FE72CF" w:rsidRDefault="00FE72CF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72CF">
        <w:rPr>
          <w:rFonts w:asciiTheme="minorHAnsi" w:hAnsiTheme="minorHAnsi" w:cstheme="minorHAnsi"/>
          <w:sz w:val="22"/>
          <w:szCs w:val="22"/>
        </w:rPr>
        <w:t xml:space="preserve">Wraz z dostarczeniem urządzeń pracowni </w:t>
      </w:r>
      <w:proofErr w:type="spellStart"/>
      <w:r w:rsidRPr="00FE72CF">
        <w:rPr>
          <w:rFonts w:asciiTheme="minorHAnsi" w:hAnsiTheme="minorHAnsi" w:cstheme="minorHAnsi"/>
          <w:sz w:val="22"/>
          <w:szCs w:val="22"/>
        </w:rPr>
        <w:t>tyflograficznej</w:t>
      </w:r>
      <w:proofErr w:type="spellEnd"/>
      <w:r w:rsidRPr="00FE72CF">
        <w:rPr>
          <w:rFonts w:asciiTheme="minorHAnsi" w:hAnsiTheme="minorHAnsi" w:cstheme="minorHAnsi"/>
          <w:sz w:val="22"/>
          <w:szCs w:val="22"/>
        </w:rPr>
        <w:t xml:space="preserve">, należy przeprowadzić montaż, instalację, konfigurację oraz testowanie poprawności działania linii technologicznej tworzenia </w:t>
      </w:r>
      <w:proofErr w:type="spellStart"/>
      <w:r w:rsidRPr="00FE72CF">
        <w:rPr>
          <w:rFonts w:asciiTheme="minorHAnsi" w:hAnsiTheme="minorHAnsi" w:cstheme="minorHAnsi"/>
          <w:sz w:val="22"/>
          <w:szCs w:val="22"/>
        </w:rPr>
        <w:t>tyflografik</w:t>
      </w:r>
      <w:proofErr w:type="spellEnd"/>
      <w:r w:rsidRPr="00FE72CF">
        <w:rPr>
          <w:rFonts w:asciiTheme="minorHAnsi" w:hAnsiTheme="minorHAnsi" w:cstheme="minorHAnsi"/>
          <w:sz w:val="22"/>
          <w:szCs w:val="22"/>
        </w:rPr>
        <w:t xml:space="preserve"> wraz z wypukłymi opisami w alfabecie Braille’a, opartej na urządzeniach zgodnie ze specyfikacją a także przeprowadzić stacjonarne szkolenie z obsługi dostarczonych urządzeń i oprogramowania. Wymiar szkolenia</w:t>
      </w:r>
      <w:r w:rsidR="00D74ABA">
        <w:rPr>
          <w:rFonts w:asciiTheme="minorHAnsi" w:hAnsiTheme="minorHAnsi" w:cstheme="minorHAnsi"/>
          <w:sz w:val="22"/>
          <w:szCs w:val="22"/>
        </w:rPr>
        <w:t xml:space="preserve"> to</w:t>
      </w:r>
      <w:r w:rsidRPr="00FE72CF">
        <w:rPr>
          <w:rFonts w:asciiTheme="minorHAnsi" w:hAnsiTheme="minorHAnsi" w:cstheme="minorHAnsi"/>
          <w:sz w:val="22"/>
          <w:szCs w:val="22"/>
        </w:rPr>
        <w:t xml:space="preserve"> 3 dni, w tym 2 dni po zainstalowaniu i uruchomieniu linii technologicznej i 1 dzień w okresie do 2 miesięcy od uruchomienia linii technologicznej.</w:t>
      </w:r>
    </w:p>
    <w:p w:rsidR="0099191E" w:rsidRPr="002238A7" w:rsidRDefault="002238A7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238A7">
        <w:rPr>
          <w:rFonts w:asciiTheme="minorHAnsi" w:hAnsiTheme="minorHAnsi" w:cstheme="minorHAnsi"/>
          <w:b/>
          <w:sz w:val="22"/>
          <w:szCs w:val="22"/>
          <w:u w:val="single"/>
        </w:rPr>
        <w:t>Przedmiot zamówienia został opisany w załączniku nr 4 do SWZ</w:t>
      </w:r>
      <w:r w:rsidR="00A130F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C7CEC">
        <w:rPr>
          <w:rFonts w:asciiTheme="minorHAnsi" w:hAnsiTheme="minorHAnsi" w:cstheme="minorHAnsi"/>
          <w:b/>
          <w:sz w:val="22"/>
          <w:szCs w:val="22"/>
          <w:u w:val="single"/>
        </w:rPr>
        <w:t xml:space="preserve"> który stanowi jednocześnie przedmiotowy środek dowodowy.</w:t>
      </w:r>
    </w:p>
    <w:p w:rsidR="003530A4" w:rsidRPr="0099191E" w:rsidRDefault="003530A4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Cs w:val="0"/>
          <w:sz w:val="22"/>
          <w:szCs w:val="22"/>
        </w:rPr>
      </w:pPr>
      <w:r w:rsidRPr="0099191E">
        <w:rPr>
          <w:rStyle w:val="FontStyle55"/>
          <w:rFonts w:asciiTheme="minorHAnsi" w:hAnsiTheme="minorHAnsi" w:cstheme="minorHAnsi"/>
          <w:bCs w:val="0"/>
          <w:sz w:val="22"/>
          <w:szCs w:val="22"/>
        </w:rPr>
        <w:t>Uzasadnienie braku podziału zamówienia na części:</w:t>
      </w:r>
    </w:p>
    <w:p w:rsidR="008D1918" w:rsidRDefault="008D1918" w:rsidP="008D1918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</w:pPr>
      <w:r w:rsidRPr="008D1918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Zamówienie, którego dotyczy niniejsze postępowani</w:t>
      </w:r>
      <w:r w:rsidR="004B7A39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e, jest zamówieniem jednolitym – 11 pozycji</w:t>
      </w:r>
      <w:r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D1918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Jakikolwiek podział niniejszego zamówienia na cz</w:t>
      </w:r>
      <w:r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 xml:space="preserve">ęści byłby niecelowy z uwagi na </w:t>
      </w:r>
      <w:r w:rsidRPr="008D1918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konsekwencje rozdzielenia pomiędzy różnych wykona</w:t>
      </w:r>
      <w:r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 xml:space="preserve">wców odpowiedzialności względem </w:t>
      </w:r>
      <w:r w:rsidRPr="008D1918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poszczególnych zakresów zamówienia</w:t>
      </w:r>
      <w:r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AB7E6B" w:rsidRDefault="00AB7E6B" w:rsidP="008D1918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Zamawiający zamierza</w:t>
      </w:r>
      <w:r w:rsidRPr="00AB7E6B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 xml:space="preserve"> zakupić i wdrożyć linię technologiczną, która kompleksowo zapewni tworzenie </w:t>
      </w:r>
      <w:proofErr w:type="spellStart"/>
      <w:r w:rsidRPr="00AB7E6B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tyflografik</w:t>
      </w:r>
      <w:proofErr w:type="spellEnd"/>
      <w:r w:rsidRPr="00AB7E6B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 xml:space="preserve"> wraz z wypukłymi opisami w alfabecie Braille’a, a wszystkie wyspecyfikowane urządzenia i materiały powinny ze s</w:t>
      </w:r>
      <w:r w:rsidR="00700470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>obą optymalnie współpracować, ponieważ</w:t>
      </w:r>
      <w:r w:rsidRPr="00AB7E6B"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  <w:t xml:space="preserve"> musza być dostarczone i wdrożone przez jednego Wykonawcę.</w:t>
      </w:r>
    </w:p>
    <w:p w:rsidR="00CC27AD" w:rsidRDefault="00CC27AD" w:rsidP="008D1918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CC27AD" w:rsidRDefault="00CC27AD" w:rsidP="008D1918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CC27AD" w:rsidRDefault="00CC27AD" w:rsidP="008D1918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CC27AD" w:rsidRPr="00FE72CF" w:rsidRDefault="00CC27AD" w:rsidP="008D1918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8C3281" w:rsidRPr="006D597E" w:rsidRDefault="008C3281" w:rsidP="008C3281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597E">
        <w:rPr>
          <w:rFonts w:asciiTheme="minorHAnsi" w:eastAsiaTheme="minorHAnsi" w:hAnsiTheme="minorHAnsi" w:cstheme="minorHAnsi"/>
          <w:sz w:val="22"/>
          <w:szCs w:val="22"/>
          <w:lang w:eastAsia="en-US"/>
        </w:rPr>
        <w:t>Wspólny Słownik Zamówień (CPV):</w:t>
      </w:r>
    </w:p>
    <w:tbl>
      <w:tblPr>
        <w:tblStyle w:val="Tabela-Siatka"/>
        <w:tblW w:w="0" w:type="auto"/>
        <w:tblInd w:w="542" w:type="dxa"/>
        <w:tblLook w:val="04A0" w:firstRow="1" w:lastRow="0" w:firstColumn="1" w:lastColumn="0" w:noHBand="0" w:noVBand="1"/>
      </w:tblPr>
      <w:tblGrid>
        <w:gridCol w:w="1580"/>
        <w:gridCol w:w="4677"/>
        <w:gridCol w:w="1985"/>
      </w:tblGrid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Numer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>Kod CPV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eastAsiaTheme="minorHAnsi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Grawerka mechaniczna typ 1 z wyposażeniem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42611000-2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Wymagane oprogramowanie grawerki typ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48300000-1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Grawerka mechaniczna typ 2 z wyposażeniem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42611000-2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Wymagane oprogramowanie grawerki typ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48300000-1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Przemysłowy pochłaniacz wiór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43800000-1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Krawędziarka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43800000-1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Piła do cięcia laminatów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43800000-1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Ostrzałka do frezów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43800000-1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Zestaw frezów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43132300-0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Zestaw kulek brajlowskich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44316400-2, 19520000-7</w:t>
            </w:r>
          </w:p>
        </w:tc>
      </w:tr>
      <w:tr w:rsidR="006D597E" w:rsidTr="006D597E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Pozycja nr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bCs/>
              </w:rPr>
              <w:t>Zestaw laminatów grawerskich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7E" w:rsidRDefault="006D597E">
            <w:pPr>
              <w:pStyle w:val="Akapitzlist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19520000-7</w:t>
            </w:r>
          </w:p>
        </w:tc>
      </w:tr>
    </w:tbl>
    <w:p w:rsidR="006D597E" w:rsidRPr="00853941" w:rsidRDefault="006D597E" w:rsidP="008C3281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bookmarkEnd w:id="1"/>
    <w:p w:rsidR="00315448" w:rsidRPr="0074660A" w:rsidRDefault="00EE616B" w:rsidP="007C04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C046C" w:rsidRPr="0068478E">
        <w:rPr>
          <w:rFonts w:asciiTheme="minorHAnsi" w:hAnsiTheme="minorHAnsi" w:cstheme="minorHAnsi"/>
          <w:sz w:val="22"/>
          <w:szCs w:val="22"/>
        </w:rPr>
        <w:t xml:space="preserve">. </w:t>
      </w:r>
      <w:r w:rsidR="00BD6AB8" w:rsidRPr="006B1C77">
        <w:rPr>
          <w:rFonts w:asciiTheme="minorHAnsi" w:hAnsiTheme="minorHAnsi" w:cstheme="minorHAnsi"/>
          <w:sz w:val="22"/>
          <w:szCs w:val="22"/>
        </w:rPr>
        <w:t xml:space="preserve">Zakres </w:t>
      </w:r>
      <w:r w:rsidR="00495F07" w:rsidRPr="006B1C77">
        <w:rPr>
          <w:rFonts w:asciiTheme="minorHAnsi" w:hAnsiTheme="minorHAnsi" w:cstheme="minorHAnsi"/>
          <w:sz w:val="22"/>
          <w:szCs w:val="22"/>
        </w:rPr>
        <w:t>i sposób realizacji zamówienia okreś</w:t>
      </w:r>
      <w:r w:rsidR="00F10AAB" w:rsidRPr="006B1C77">
        <w:rPr>
          <w:rFonts w:asciiTheme="minorHAnsi" w:hAnsiTheme="minorHAnsi" w:cstheme="minorHAnsi"/>
          <w:sz w:val="22"/>
          <w:szCs w:val="22"/>
        </w:rPr>
        <w:t xml:space="preserve">la wzór umowy jako </w:t>
      </w:r>
      <w:r w:rsidR="00F10AAB" w:rsidRPr="0074660A">
        <w:rPr>
          <w:rFonts w:asciiTheme="minorHAnsi" w:hAnsiTheme="minorHAnsi" w:cstheme="minorHAnsi"/>
          <w:sz w:val="22"/>
          <w:szCs w:val="22"/>
          <w:u w:val="single"/>
        </w:rPr>
        <w:t>Załącznik nr 3 do SWZ</w:t>
      </w:r>
    </w:p>
    <w:bookmarkEnd w:id="0"/>
    <w:p w:rsidR="002A3B95" w:rsidRPr="00A0072C" w:rsidRDefault="00EE616B" w:rsidP="00A0072C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7C046C">
        <w:rPr>
          <w:rFonts w:asciiTheme="minorHAnsi" w:hAnsiTheme="minorHAnsi" w:cstheme="minorHAnsi"/>
        </w:rPr>
        <w:t xml:space="preserve">.  </w:t>
      </w:r>
      <w:r w:rsidR="008822BE" w:rsidRPr="007C046C">
        <w:rPr>
          <w:rFonts w:asciiTheme="minorHAnsi" w:hAnsiTheme="minorHAnsi" w:cstheme="minorHAnsi"/>
        </w:rPr>
        <w:fldChar w:fldCharType="begin"/>
      </w:r>
      <w:r w:rsidR="000D23FE" w:rsidRPr="007C046C">
        <w:rPr>
          <w:rFonts w:asciiTheme="minorHAnsi" w:hAnsiTheme="minorHAnsi" w:cstheme="minorHAnsi"/>
        </w:rPr>
        <w:instrText xml:space="preserve"> FILLIN \d  \* MERGEFORMAT </w:instrText>
      </w:r>
      <w:r w:rsidR="008822BE" w:rsidRPr="007C046C">
        <w:rPr>
          <w:rFonts w:asciiTheme="minorHAnsi" w:hAnsiTheme="minorHAnsi" w:cstheme="minorHAnsi"/>
        </w:rPr>
        <w:fldChar w:fldCharType="end"/>
      </w:r>
      <w:r w:rsidR="008822BE" w:rsidRPr="007C046C">
        <w:rPr>
          <w:rFonts w:asciiTheme="minorHAnsi" w:hAnsiTheme="minorHAnsi" w:cstheme="minorHAnsi"/>
          <w:b/>
        </w:rPr>
        <w:fldChar w:fldCharType="begin"/>
      </w:r>
      <w:r w:rsidR="000D23FE" w:rsidRPr="007C046C">
        <w:rPr>
          <w:rFonts w:asciiTheme="minorHAnsi" w:hAnsiTheme="minorHAnsi" w:cstheme="minorHAnsi"/>
          <w:b/>
        </w:rPr>
        <w:instrText xml:space="preserve"> FILLIN  \* MERGEFORMAT </w:instrText>
      </w:r>
      <w:r w:rsidR="008822BE" w:rsidRPr="007C046C">
        <w:rPr>
          <w:rFonts w:asciiTheme="minorHAnsi" w:hAnsiTheme="minorHAnsi" w:cstheme="minorHAnsi"/>
          <w:b/>
        </w:rPr>
        <w:fldChar w:fldCharType="end"/>
      </w:r>
      <w:r w:rsidR="008402F5" w:rsidRPr="007526DB">
        <w:rPr>
          <w:rFonts w:asciiTheme="minorHAnsi" w:hAnsiTheme="minorHAnsi" w:cstheme="minorHAnsi"/>
          <w:sz w:val="22"/>
          <w:szCs w:val="22"/>
        </w:rPr>
        <w:t>Osobą upoważnioną do ustalania godziny i miejsca rozpoczęcia wizji lokalnej jest</w:t>
      </w:r>
      <w:r w:rsidR="00F564ED" w:rsidRPr="007526DB">
        <w:rPr>
          <w:rFonts w:asciiTheme="minorHAnsi" w:hAnsiTheme="minorHAnsi" w:cstheme="minorHAnsi"/>
          <w:b/>
          <w:sz w:val="22"/>
          <w:szCs w:val="22"/>
        </w:rPr>
        <w:t xml:space="preserve"> pan Roman Czort, mail: roman.czort@blind.krakow.pl</w:t>
      </w:r>
      <w:r w:rsidR="007B579C" w:rsidRPr="007526DB">
        <w:rPr>
          <w:rFonts w:asciiTheme="minorHAnsi" w:hAnsiTheme="minorHAnsi" w:cstheme="minorHAnsi"/>
          <w:sz w:val="22"/>
          <w:szCs w:val="22"/>
        </w:rPr>
        <w:t>, n</w:t>
      </w:r>
      <w:r w:rsidR="008402F5" w:rsidRPr="007526DB">
        <w:rPr>
          <w:rFonts w:asciiTheme="minorHAnsi" w:hAnsiTheme="minorHAnsi" w:cstheme="minorHAnsi"/>
          <w:sz w:val="22"/>
          <w:szCs w:val="22"/>
        </w:rPr>
        <w:t>atomiast wszelkie pytania dotyczące przedmiotowego zamówienia należy kierować (przesyłać) bezpośrednio do zamawiającego za pośr</w:t>
      </w:r>
      <w:r w:rsidR="008936F2" w:rsidRPr="007526DB">
        <w:rPr>
          <w:rFonts w:asciiTheme="minorHAnsi" w:hAnsiTheme="minorHAnsi" w:cstheme="minorHAnsi"/>
          <w:sz w:val="22"/>
          <w:szCs w:val="22"/>
        </w:rPr>
        <w:t>ednictwem Platformy.</w:t>
      </w:r>
      <w:r w:rsidR="002A3B95" w:rsidRPr="007526D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D23FE" w:rsidRDefault="00EE616B" w:rsidP="00F0224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4</w:t>
      </w:r>
      <w:r w:rsidR="007C046C">
        <w:rPr>
          <w:rFonts w:asciiTheme="minorHAnsi" w:hAnsiTheme="minorHAnsi" w:cstheme="minorHAnsi"/>
        </w:rPr>
        <w:t xml:space="preserve">. </w:t>
      </w:r>
      <w:r w:rsidR="00F25230">
        <w:rPr>
          <w:rFonts w:asciiTheme="minorHAnsi" w:hAnsiTheme="minorHAnsi" w:cstheme="minorHAnsi"/>
          <w:sz w:val="22"/>
          <w:szCs w:val="22"/>
        </w:rPr>
        <w:t>Zamawiającego nie wymaga</w:t>
      </w:r>
      <w:r w:rsidR="000D23FE" w:rsidRPr="00BF0960">
        <w:rPr>
          <w:rFonts w:asciiTheme="minorHAnsi" w:hAnsiTheme="minorHAnsi" w:cstheme="minorHAnsi"/>
          <w:sz w:val="22"/>
          <w:szCs w:val="22"/>
        </w:rPr>
        <w:t xml:space="preserve"> zatrudnia</w:t>
      </w:r>
      <w:r w:rsidR="005778A5">
        <w:rPr>
          <w:rFonts w:asciiTheme="minorHAnsi" w:hAnsiTheme="minorHAnsi" w:cstheme="minorHAnsi"/>
          <w:sz w:val="22"/>
          <w:szCs w:val="22"/>
        </w:rPr>
        <w:t xml:space="preserve">nia osób na umowę o pracę przez </w:t>
      </w:r>
      <w:r w:rsidR="000D23FE" w:rsidRPr="00BF0960">
        <w:rPr>
          <w:rFonts w:asciiTheme="minorHAnsi" w:hAnsiTheme="minorHAnsi" w:cstheme="minorHAnsi"/>
          <w:sz w:val="22"/>
          <w:szCs w:val="22"/>
        </w:rPr>
        <w:t xml:space="preserve">wykonawcę lub podwykonawcę. </w:t>
      </w:r>
      <w:r w:rsidR="00B045AC" w:rsidRPr="00BF0960">
        <w:rPr>
          <w:rFonts w:asciiTheme="minorHAnsi" w:hAnsiTheme="minorHAnsi" w:cstheme="minorHAnsi"/>
          <w:sz w:val="22"/>
          <w:szCs w:val="22"/>
        </w:rPr>
        <w:t xml:space="preserve">( art. 95 </w:t>
      </w:r>
      <w:proofErr w:type="spellStart"/>
      <w:r w:rsidR="00B045AC" w:rsidRPr="00BF096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045AC" w:rsidRPr="00BF0960">
        <w:rPr>
          <w:rFonts w:asciiTheme="minorHAnsi" w:hAnsiTheme="minorHAnsi" w:cstheme="minorHAnsi"/>
          <w:sz w:val="22"/>
          <w:szCs w:val="22"/>
        </w:rPr>
        <w:t>)</w:t>
      </w:r>
    </w:p>
    <w:p w:rsidR="00233249" w:rsidRPr="00AA14AE" w:rsidRDefault="00EE616B" w:rsidP="00AA14AE">
      <w:pPr>
        <w:spacing w:line="360" w:lineRule="auto"/>
        <w:ind w:left="284" w:hanging="284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>
        <w:rPr>
          <w:rFonts w:asciiTheme="minorHAnsi" w:hAnsiTheme="minorHAnsi" w:cstheme="minorHAnsi"/>
          <w:spacing w:val="-5"/>
        </w:rPr>
        <w:t>5</w:t>
      </w:r>
      <w:r w:rsidR="00233249">
        <w:rPr>
          <w:rFonts w:asciiTheme="minorHAnsi" w:hAnsiTheme="minorHAnsi" w:cstheme="minorHAnsi"/>
          <w:spacing w:val="-5"/>
        </w:rPr>
        <w:t xml:space="preserve">. </w:t>
      </w:r>
      <w:r w:rsidR="00233249" w:rsidRPr="00AA14AE">
        <w:rPr>
          <w:rFonts w:asciiTheme="minorHAnsi" w:hAnsiTheme="minorHAnsi" w:cstheme="minorHAnsi"/>
          <w:spacing w:val="-5"/>
          <w:sz w:val="22"/>
          <w:szCs w:val="22"/>
        </w:rPr>
        <w:t xml:space="preserve">Zamawiający </w:t>
      </w:r>
      <w:r w:rsidR="00233249" w:rsidRPr="005D491D">
        <w:rPr>
          <w:rFonts w:asciiTheme="minorHAnsi" w:hAnsiTheme="minorHAnsi" w:cstheme="minorHAnsi"/>
          <w:b/>
          <w:spacing w:val="-5"/>
          <w:sz w:val="22"/>
          <w:szCs w:val="22"/>
        </w:rPr>
        <w:t>nie przewiduje</w:t>
      </w:r>
      <w:r w:rsidR="00233249" w:rsidRPr="00AA14AE">
        <w:rPr>
          <w:rFonts w:asciiTheme="minorHAnsi" w:hAnsiTheme="minorHAnsi" w:cstheme="minorHAnsi"/>
          <w:spacing w:val="-5"/>
          <w:sz w:val="22"/>
          <w:szCs w:val="22"/>
        </w:rPr>
        <w:t xml:space="preserve"> składania ofert częściowych.</w:t>
      </w:r>
      <w:r w:rsidR="00AA14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233249" w:rsidRPr="00AA14AE">
        <w:rPr>
          <w:rFonts w:asciiTheme="minorHAnsi" w:hAnsiTheme="minorHAnsi" w:cstheme="minorHAnsi"/>
          <w:spacing w:val="-5"/>
          <w:sz w:val="22"/>
          <w:szCs w:val="22"/>
        </w:rPr>
        <w:t>Niemożność podzielenia zamówienia na części wy</w:t>
      </w:r>
      <w:r w:rsidR="00AA14AE">
        <w:rPr>
          <w:rFonts w:asciiTheme="minorHAnsi" w:hAnsiTheme="minorHAnsi" w:cstheme="minorHAnsi"/>
          <w:spacing w:val="-5"/>
          <w:sz w:val="22"/>
          <w:szCs w:val="22"/>
        </w:rPr>
        <w:t>nika z charakteru dostawy.</w:t>
      </w:r>
    </w:p>
    <w:p w:rsidR="009E1717" w:rsidRPr="00AA14AE" w:rsidRDefault="00860122" w:rsidP="00AA14AE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 xml:space="preserve">     </w:t>
      </w:r>
    </w:p>
    <w:p w:rsidR="009E3FA7" w:rsidRPr="00860122" w:rsidRDefault="00D96F87" w:rsidP="00AF4402">
      <w:pPr>
        <w:pStyle w:val="Nagwek6"/>
        <w:keepNext/>
        <w:numPr>
          <w:ilvl w:val="0"/>
          <w:numId w:val="6"/>
        </w:numPr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  <w:b w:val="0"/>
        </w:rPr>
      </w:pPr>
      <w:r w:rsidRPr="00860122">
        <w:rPr>
          <w:rFonts w:asciiTheme="minorHAnsi" w:hAnsiTheme="minorHAnsi" w:cstheme="minorHAnsi"/>
        </w:rPr>
        <w:lastRenderedPageBreak/>
        <w:t>Termin realizacji zamówienia</w:t>
      </w:r>
      <w:bookmarkStart w:id="2" w:name="_GoBack"/>
      <w:bookmarkEnd w:id="2"/>
    </w:p>
    <w:p w:rsidR="004B6B79" w:rsidRPr="00270988" w:rsidRDefault="00423011" w:rsidP="009E1717">
      <w:pPr>
        <w:pStyle w:val="Nagwek6"/>
        <w:keepNext/>
        <w:numPr>
          <w:ilvl w:val="0"/>
          <w:numId w:val="28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b w:val="0"/>
        </w:rPr>
      </w:pPr>
      <w:r w:rsidRPr="00270988">
        <w:rPr>
          <w:rFonts w:asciiTheme="minorHAnsi" w:hAnsiTheme="minorHAnsi" w:cstheme="minorHAnsi"/>
          <w:b w:val="0"/>
        </w:rPr>
        <w:t xml:space="preserve">Termin wykonania zamówienia: </w:t>
      </w:r>
      <w:r w:rsidR="004B6B77" w:rsidRPr="00270988">
        <w:rPr>
          <w:rFonts w:asciiTheme="minorHAnsi" w:hAnsiTheme="minorHAnsi" w:cstheme="minorHAnsi"/>
        </w:rPr>
        <w:t xml:space="preserve"> do 10 tygodni od zawarcia umowy</w:t>
      </w:r>
    </w:p>
    <w:p w:rsidR="00423011" w:rsidRPr="00201CD4" w:rsidRDefault="00423011" w:rsidP="0004347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E1717">
        <w:rPr>
          <w:rFonts w:asciiTheme="minorHAnsi" w:hAnsiTheme="minorHAnsi" w:cstheme="minorHAnsi"/>
        </w:rPr>
        <w:t>Wykonawca zobowiązany jest udzielić zamawiającemu pisemnej gwar</w:t>
      </w:r>
      <w:r w:rsidR="00481357">
        <w:rPr>
          <w:rFonts w:asciiTheme="minorHAnsi" w:hAnsiTheme="minorHAnsi" w:cstheme="minorHAnsi"/>
        </w:rPr>
        <w:t>ancji jakości na przedmiot zamówienia</w:t>
      </w:r>
      <w:r w:rsidRPr="009E1717">
        <w:rPr>
          <w:rFonts w:asciiTheme="minorHAnsi" w:hAnsiTheme="minorHAnsi" w:cstheme="minorHAnsi"/>
        </w:rPr>
        <w:t xml:space="preserve"> na okres </w:t>
      </w:r>
      <w:r w:rsidRPr="009E1717">
        <w:rPr>
          <w:rFonts w:asciiTheme="minorHAnsi" w:hAnsiTheme="minorHAnsi" w:cstheme="minorHAnsi"/>
          <w:b/>
        </w:rPr>
        <w:t xml:space="preserve">minimalnie </w:t>
      </w:r>
      <w:r w:rsidR="00BF0960">
        <w:rPr>
          <w:rFonts w:asciiTheme="minorHAnsi" w:hAnsiTheme="minorHAnsi" w:cstheme="minorHAnsi"/>
          <w:b/>
        </w:rPr>
        <w:t>24</w:t>
      </w:r>
      <w:r w:rsidRPr="009E1717">
        <w:rPr>
          <w:rFonts w:asciiTheme="minorHAnsi" w:hAnsiTheme="minorHAnsi" w:cstheme="minorHAnsi"/>
          <w:b/>
        </w:rPr>
        <w:t xml:space="preserve"> miesięcy</w:t>
      </w:r>
      <w:r w:rsidR="00A03D66">
        <w:rPr>
          <w:rFonts w:asciiTheme="minorHAnsi" w:hAnsiTheme="minorHAnsi" w:cstheme="minorHAnsi"/>
        </w:rPr>
        <w:t xml:space="preserve"> </w:t>
      </w:r>
      <w:r w:rsidR="00222EBF">
        <w:rPr>
          <w:rFonts w:asciiTheme="minorHAnsi" w:hAnsiTheme="minorHAnsi" w:cstheme="minorHAnsi"/>
        </w:rPr>
        <w:t>( każda Pozycja )</w:t>
      </w:r>
      <w:r w:rsidR="00B44D9C">
        <w:rPr>
          <w:rFonts w:asciiTheme="minorHAnsi" w:hAnsiTheme="minorHAnsi" w:cstheme="minorHAnsi"/>
        </w:rPr>
        <w:t>, zgodnie z wymaganiami okreś</w:t>
      </w:r>
      <w:r w:rsidR="00481357">
        <w:rPr>
          <w:rFonts w:asciiTheme="minorHAnsi" w:hAnsiTheme="minorHAnsi" w:cstheme="minorHAnsi"/>
        </w:rPr>
        <w:t>lonymi w Załączniku nr 4</w:t>
      </w:r>
      <w:r w:rsidR="0058009F">
        <w:rPr>
          <w:rFonts w:asciiTheme="minorHAnsi" w:hAnsiTheme="minorHAnsi" w:cstheme="minorHAnsi"/>
        </w:rPr>
        <w:t xml:space="preserve"> </w:t>
      </w:r>
      <w:r w:rsidR="00481357">
        <w:rPr>
          <w:rFonts w:asciiTheme="minorHAnsi" w:hAnsiTheme="minorHAnsi" w:cstheme="minorHAnsi"/>
        </w:rPr>
        <w:t>do SWZ.</w:t>
      </w:r>
      <w:r w:rsidRPr="00201CD4">
        <w:rPr>
          <w:rFonts w:asciiTheme="minorHAnsi" w:hAnsiTheme="minorHAnsi" w:cstheme="minorHAnsi"/>
        </w:rPr>
        <w:t xml:space="preserve"> </w:t>
      </w:r>
    </w:p>
    <w:p w:rsidR="00423011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797E0B">
        <w:rPr>
          <w:rFonts w:asciiTheme="minorHAnsi" w:hAnsiTheme="minorHAnsi" w:cstheme="minorHAnsi"/>
          <w:u w:val="single"/>
        </w:rPr>
        <w:t>Szczegółowe warunki gwarancji i rękojmi zo</w:t>
      </w:r>
      <w:r w:rsidR="00B71B42" w:rsidRPr="00797E0B">
        <w:rPr>
          <w:rFonts w:asciiTheme="minorHAnsi" w:hAnsiTheme="minorHAnsi" w:cstheme="minorHAnsi"/>
          <w:u w:val="single"/>
        </w:rPr>
        <w:t>stały określone we wzorze umowy – Zał</w:t>
      </w:r>
      <w:r w:rsidR="00797E0B" w:rsidRPr="00797E0B">
        <w:rPr>
          <w:rFonts w:asciiTheme="minorHAnsi" w:hAnsiTheme="minorHAnsi" w:cstheme="minorHAnsi"/>
          <w:u w:val="single"/>
        </w:rPr>
        <w:t>ą</w:t>
      </w:r>
      <w:r w:rsidR="00B71B42" w:rsidRPr="00797E0B">
        <w:rPr>
          <w:rFonts w:asciiTheme="minorHAnsi" w:hAnsiTheme="minorHAnsi" w:cstheme="minorHAnsi"/>
          <w:u w:val="single"/>
        </w:rPr>
        <w:t>cznik nr 3</w:t>
      </w:r>
    </w:p>
    <w:p w:rsidR="00201CD4" w:rsidRPr="00797E0B" w:rsidRDefault="00201CD4" w:rsidP="00201CD4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u w:val="single"/>
        </w:rPr>
      </w:pPr>
    </w:p>
    <w:p w:rsidR="001711AD" w:rsidRPr="00344F89" w:rsidRDefault="00DD07F6" w:rsidP="00AF4402">
      <w:pPr>
        <w:tabs>
          <w:tab w:val="left" w:pos="40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1711AD" w:rsidRPr="00344F89">
        <w:rPr>
          <w:rFonts w:asciiTheme="minorHAnsi" w:hAnsiTheme="minorHAnsi" w:cstheme="minorHAnsi"/>
          <w:b/>
          <w:sz w:val="22"/>
          <w:szCs w:val="22"/>
        </w:rPr>
        <w:t>Warunki udziału w postępowaniu.</w:t>
      </w:r>
    </w:p>
    <w:p w:rsidR="001711AD" w:rsidRPr="00344F89" w:rsidRDefault="001711AD" w:rsidP="00AF4402">
      <w:pPr>
        <w:tabs>
          <w:tab w:val="left" w:pos="400"/>
        </w:tabs>
        <w:suppressAutoHyphens w:val="0"/>
        <w:spacing w:line="360" w:lineRule="auto"/>
        <w:ind w:left="4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4F89">
        <w:rPr>
          <w:rFonts w:asciiTheme="minorHAnsi" w:hAnsiTheme="minorHAnsi" w:cstheme="minorHAnsi"/>
          <w:b/>
          <w:sz w:val="22"/>
          <w:szCs w:val="22"/>
        </w:rPr>
        <w:t>O udzielenie zamówienia mogą ubiegać się wykonawcy, którzy:</w:t>
      </w:r>
    </w:p>
    <w:p w:rsidR="001711AD" w:rsidRPr="00344F89" w:rsidRDefault="001711AD" w:rsidP="00AF4402">
      <w:pPr>
        <w:numPr>
          <w:ilvl w:val="7"/>
          <w:numId w:val="4"/>
        </w:numPr>
        <w:tabs>
          <w:tab w:val="clear" w:pos="5760"/>
          <w:tab w:val="num" w:pos="800"/>
        </w:tabs>
        <w:suppressAutoHyphens w:val="0"/>
        <w:spacing w:line="360" w:lineRule="auto"/>
        <w:ind w:hanging="5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4F89">
        <w:rPr>
          <w:rFonts w:asciiTheme="minorHAnsi" w:hAnsiTheme="minorHAnsi" w:cstheme="minorHAnsi"/>
          <w:b/>
          <w:sz w:val="22"/>
          <w:szCs w:val="22"/>
          <w:u w:val="single"/>
        </w:rPr>
        <w:t>Nie podlegają wykluczeniu;</w:t>
      </w:r>
    </w:p>
    <w:p w:rsidR="009266B7" w:rsidRPr="00344F89" w:rsidRDefault="009266B7" w:rsidP="00AF4402">
      <w:pPr>
        <w:pStyle w:val="pkt"/>
        <w:spacing w:before="0" w:after="0" w:line="36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1.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Z postępowania o udzielenie zamówienia wyklucza się wykonawcę, w stosunku do którego zachodzi którakolwiek z okoliczności wskazanych w art. 108 ust. 1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 xml:space="preserve">., tj. </w:t>
      </w:r>
    </w:p>
    <w:p w:rsidR="00665FEC" w:rsidRPr="00344F89" w:rsidRDefault="009266B7" w:rsidP="00AF4402">
      <w:pPr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„</w:t>
      </w:r>
      <w:r w:rsidR="00665FEC" w:rsidRPr="00344F89">
        <w:rPr>
          <w:rFonts w:asciiTheme="minorHAnsi" w:hAnsiTheme="minorHAnsi" w:cstheme="minorHAnsi"/>
          <w:sz w:val="22"/>
          <w:szCs w:val="22"/>
        </w:rPr>
        <w:t>1)</w:t>
      </w:r>
      <w:r w:rsidR="00665FEC" w:rsidRPr="00344F89">
        <w:rPr>
          <w:rFonts w:asciiTheme="minorHAnsi" w:hAnsiTheme="minorHAnsi" w:cstheme="minorHAnsi"/>
          <w:sz w:val="22"/>
          <w:szCs w:val="22"/>
        </w:rPr>
        <w:tab/>
        <w:t>będącego osobą fizyczną, którego prawomocnie skazano za przestępstwo: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a)</w:t>
      </w:r>
      <w:r w:rsidRPr="00344F89">
        <w:rPr>
          <w:rFonts w:asciiTheme="minorHAnsi" w:hAnsiTheme="minorHAnsi" w:cstheme="minorHAnsi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665FEC" w:rsidRPr="00344F89" w:rsidRDefault="00665FEC" w:rsidP="00AF4402">
      <w:pPr>
        <w:tabs>
          <w:tab w:val="left" w:pos="1701"/>
        </w:tabs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b)</w:t>
      </w:r>
      <w:r w:rsidRPr="00344F89">
        <w:rPr>
          <w:rFonts w:asciiTheme="minorHAnsi" w:hAnsiTheme="minorHAnsi" w:cstheme="minorHAnsi"/>
          <w:sz w:val="22"/>
          <w:szCs w:val="22"/>
        </w:rPr>
        <w:tab/>
        <w:t>handlu ludźmi, o którym mowa w art. 189a Kodeksu karnego,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c)</w:t>
      </w:r>
      <w:r w:rsidRPr="00344F89">
        <w:rPr>
          <w:rFonts w:asciiTheme="minorHAnsi" w:hAnsiTheme="minorHAnsi" w:cstheme="minorHAnsi"/>
          <w:sz w:val="22"/>
          <w:szCs w:val="22"/>
        </w:rPr>
        <w:tab/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</w:t>
      </w:r>
      <w:r w:rsidR="00977A93">
        <w:rPr>
          <w:rFonts w:asciiTheme="minorHAnsi" w:hAnsiTheme="minorHAnsi" w:cstheme="minorHAnsi"/>
          <w:sz w:val="22"/>
          <w:szCs w:val="22"/>
        </w:rPr>
        <w:t>nych</w:t>
      </w:r>
      <w:r w:rsidRPr="00344F89">
        <w:rPr>
          <w:rFonts w:asciiTheme="minorHAnsi" w:hAnsiTheme="minorHAnsi" w:cstheme="minorHAnsi"/>
          <w:sz w:val="22"/>
          <w:szCs w:val="22"/>
        </w:rPr>
        <w:t>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d)</w:t>
      </w:r>
      <w:r w:rsidRPr="00344F89">
        <w:rPr>
          <w:rFonts w:asciiTheme="minorHAnsi" w:hAnsiTheme="minorHAnsi" w:cstheme="minorHAnsi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e)</w:t>
      </w:r>
      <w:r w:rsidRPr="00344F89">
        <w:rPr>
          <w:rFonts w:asciiTheme="minorHAnsi" w:hAnsiTheme="minorHAnsi" w:cstheme="minorHAnsi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f)</w:t>
      </w:r>
      <w:r w:rsidRPr="00344F89">
        <w:rPr>
          <w:rFonts w:asciiTheme="minorHAnsi" w:hAnsiTheme="minorHAnsi" w:cstheme="minorHAnsi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</w:t>
      </w:r>
      <w:r w:rsidR="0045372B">
        <w:rPr>
          <w:rFonts w:asciiTheme="minorHAnsi" w:hAnsiTheme="minorHAnsi" w:cstheme="minorHAnsi"/>
          <w:sz w:val="22"/>
          <w:szCs w:val="22"/>
        </w:rPr>
        <w:t>iej</w:t>
      </w:r>
      <w:r w:rsidRPr="00344F89">
        <w:rPr>
          <w:rFonts w:asciiTheme="minorHAnsi" w:hAnsiTheme="minorHAnsi" w:cstheme="minorHAnsi"/>
          <w:sz w:val="22"/>
          <w:szCs w:val="22"/>
        </w:rPr>
        <w:t>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g)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przeciwko obrotowi gospodarczemu, o których mowa w art. 296-307 Kodeksu karnego, przestępstwo oszustwa, o którym mowa w art. 286 Kodeksu karnego, </w:t>
      </w:r>
      <w:r w:rsidRPr="00344F89">
        <w:rPr>
          <w:rFonts w:asciiTheme="minorHAnsi" w:hAnsiTheme="minorHAnsi" w:cstheme="minorHAnsi"/>
          <w:sz w:val="22"/>
          <w:szCs w:val="22"/>
        </w:rPr>
        <w:lastRenderedPageBreak/>
        <w:t>przestępstwo przeciwko wiarygodności dokumentów, o których mowa w art. 270-277d Kodeksu karnego, lub przestępstwo skarbowe,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h)</w:t>
      </w:r>
      <w:r w:rsidRPr="00344F89">
        <w:rPr>
          <w:rFonts w:asciiTheme="minorHAnsi" w:hAnsiTheme="minorHAnsi" w:cstheme="minorHAnsi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665FEC" w:rsidRPr="00344F89" w:rsidRDefault="00665FEC" w:rsidP="00AF4402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- lub za odpowiedni czyn zabroniony określony w przepisach prawa obcego;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2)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3)</w:t>
      </w:r>
      <w:r w:rsidRPr="00344F89">
        <w:rPr>
          <w:rFonts w:asciiTheme="minorHAnsi" w:hAnsiTheme="minorHAnsi" w:cstheme="minorHAnsi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65FEC" w:rsidRPr="00344F89" w:rsidRDefault="00665FEC" w:rsidP="00AF4402">
      <w:pPr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4)</w:t>
      </w:r>
      <w:r w:rsidRPr="00344F89">
        <w:rPr>
          <w:rFonts w:asciiTheme="minorHAnsi" w:hAnsiTheme="minorHAnsi" w:cstheme="minorHAnsi"/>
          <w:sz w:val="22"/>
          <w:szCs w:val="22"/>
        </w:rPr>
        <w:tab/>
        <w:t>wobec którego prawomocnie orzeczono zakaz ubiegania się o zamówienia publiczne;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5)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01544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6)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r w:rsidR="00201544" w:rsidRPr="00344F89">
        <w:rPr>
          <w:rFonts w:asciiTheme="minorHAnsi" w:hAnsiTheme="minorHAnsi" w:cstheme="minorHAnsi"/>
          <w:sz w:val="22"/>
          <w:szCs w:val="22"/>
        </w:rPr>
        <w:t>”</w:t>
      </w:r>
    </w:p>
    <w:p w:rsidR="009266B7" w:rsidRPr="00344F89" w:rsidRDefault="009266B7" w:rsidP="00AF4402">
      <w:pPr>
        <w:pStyle w:val="Teksttreci0"/>
        <w:shd w:val="clear" w:color="auto" w:fill="auto"/>
        <w:spacing w:line="360" w:lineRule="auto"/>
        <w:ind w:left="991" w:hanging="282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2.</w:t>
      </w:r>
      <w:r w:rsidRPr="00344F89">
        <w:rPr>
          <w:rFonts w:asciiTheme="minorHAnsi" w:hAnsiTheme="minorHAnsi" w:cstheme="minorHAnsi"/>
          <w:sz w:val="22"/>
          <w:szCs w:val="22"/>
        </w:rPr>
        <w:tab/>
        <w:t>Z postępowania o udzielenie zamówienia zamawiający wykluczy wykonawcę, w stosunku do którego zachodzi którakolwiek z okoliczności wskazanych w a</w:t>
      </w:r>
      <w:r w:rsidR="00CA202B" w:rsidRPr="00344F89">
        <w:rPr>
          <w:rFonts w:asciiTheme="minorHAnsi" w:hAnsiTheme="minorHAnsi" w:cstheme="minorHAnsi"/>
          <w:sz w:val="22"/>
          <w:szCs w:val="22"/>
        </w:rPr>
        <w:t>rt. 109 ust. 1 pkt 4)</w:t>
      </w:r>
      <w:r w:rsidRPr="00344F89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>, tj.:</w:t>
      </w:r>
    </w:p>
    <w:p w:rsidR="009266B7" w:rsidRPr="00344F89" w:rsidRDefault="009266B7" w:rsidP="00AF4402">
      <w:pPr>
        <w:suppressAutoHyphens w:val="0"/>
        <w:spacing w:line="360" w:lineRule="auto"/>
        <w:ind w:left="1276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4F89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„4)</w:t>
      </w:r>
      <w:r w:rsidRPr="00344F89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procedury”;</w:t>
      </w:r>
    </w:p>
    <w:p w:rsidR="00CD737B" w:rsidRPr="00344F89" w:rsidRDefault="00CD737B" w:rsidP="00AF4402">
      <w:pPr>
        <w:pStyle w:val="pkt"/>
        <w:spacing w:before="0" w:after="0" w:line="360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3.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Zgodnie z art. 1 pkt 3 ustawy z dnia 13 kwietnia 2022 r. o szczególnych rozwiązaniach w zakresie przeciwdziałania wspieraniu agresji na Ukrainę oraz służących ochronie bezpieczeństwa narodowego – zwanej dalej „ustawą sanacyjną” w celu przeciwdziałania wspieraniu agresji Federacji Rosyjskiej na Ukrainę rozpoczętej w dniu 24 lutego 2022 r., wobec osób i podmiotów wpisanych na listę, o której mowa w art. 2 ustawy sankcyjnej, stosuje się sankcje polegające m.in. na wykluczeniu z postępowania o udzielenie zamówienia publicznego prowadzonego na podstawie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>.</w:t>
      </w:r>
    </w:p>
    <w:p w:rsidR="00CD737B" w:rsidRPr="00344F89" w:rsidRDefault="00CD737B" w:rsidP="00AF4402">
      <w:pPr>
        <w:pStyle w:val="pkt"/>
        <w:spacing w:before="0" w:after="0" w:line="360" w:lineRule="auto"/>
        <w:ind w:left="992" w:firstLine="0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Na podstawie art. 7 ust. 1 ustawy sankcyjnej z postępowania o udzielenie zamówienia wyklucza się: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</w:t>
      </w:r>
      <w:r w:rsidRPr="00344F89">
        <w:rPr>
          <w:rFonts w:asciiTheme="minorHAnsi" w:hAnsiTheme="minorHAnsi" w:cstheme="minorHAnsi"/>
          <w:sz w:val="22"/>
          <w:szCs w:val="22"/>
        </w:rPr>
        <w:br/>
        <w:t xml:space="preserve">w rozporządzeniu 765/2006 i rozporządzeniu 269/2014 albo wpisanego na listę na podstawie decyzji w sprawie wpisu na listę rozstrzygającej o zastosowaniu środka, o którym mowa w art. 1 pkt 3 ustawy sankcyjnej. 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</w:t>
      </w:r>
      <w:r w:rsidRPr="00344F89">
        <w:rPr>
          <w:rFonts w:asciiTheme="minorHAnsi" w:hAnsiTheme="minorHAnsi" w:cstheme="minorHAnsi"/>
          <w:sz w:val="22"/>
          <w:szCs w:val="22"/>
        </w:rPr>
        <w:br/>
        <w:t xml:space="preserve">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sankcyjnej. 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Pr="00344F89">
        <w:rPr>
          <w:rFonts w:asciiTheme="minorHAnsi" w:hAnsiTheme="minorHAnsi" w:cstheme="minorHAnsi"/>
          <w:sz w:val="22"/>
          <w:szCs w:val="22"/>
        </w:rPr>
        <w:tab/>
        <w:t>Wykonawca nie podlega wykluczeniu w okolicznościach określonych w art. 108 ust. 1 pkt 1, 2 i 5 lub a</w:t>
      </w:r>
      <w:r w:rsidR="00830B9F" w:rsidRPr="00344F89">
        <w:rPr>
          <w:rFonts w:asciiTheme="minorHAnsi" w:hAnsiTheme="minorHAnsi" w:cstheme="minorHAnsi"/>
          <w:sz w:val="22"/>
          <w:szCs w:val="22"/>
        </w:rPr>
        <w:t>rt. 109 ust. 1 pkt 4)</w:t>
      </w:r>
      <w:r w:rsidRPr="00344F89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 xml:space="preserve">, jeżeli udowodni zamawiającemu, że spełnił łącznie przesłanki określone w art. 110 ust. 2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>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Zamawiający oceni, czy podjęte przez wykonawcę czynności, o </w:t>
      </w:r>
      <w:r w:rsidRPr="00344F89">
        <w:rPr>
          <w:rFonts w:asciiTheme="minorHAnsi" w:hAnsiTheme="minorHAnsi" w:cstheme="minorHAnsi"/>
          <w:sz w:val="22"/>
          <w:szCs w:val="22"/>
        </w:rPr>
        <w:t>których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mowa w art. 110 ust. 2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Style w:val="markedcontent"/>
          <w:rFonts w:asciiTheme="minorHAnsi" w:eastAsia="MS Mincho" w:hAnsiTheme="minorHAnsi" w:cstheme="minorHAnsi"/>
          <w:sz w:val="22"/>
          <w:szCs w:val="22"/>
          <w:shd w:val="clear" w:color="auto" w:fill="FFFFFF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6.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Osoba lub podmiot podlegające wykluczeniu na podstawie wskazanej w pkt 3 powyżej, które w okresie tego wykluczenia ubiegają się</w:t>
      </w:r>
      <w:r w:rsidR="00830B9F"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 xml:space="preserve"> </w:t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 udzielenie zamówienia publicznego lub dopuszczenie do udziału w konkursie lub biorą udział w postępowaniu o udzielenie zamówienia publicznego lub w konkursie, podlegają karze pieniężnej w wysokości do 20 000 000 zł. Przez ubieganie się o udzielenie zamówienia publicznego lub dopuszczenie do udziału w konkursie rozumie się</w:t>
      </w:r>
      <w:r w:rsidR="00830B9F"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 xml:space="preserve"> </w:t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odpowiednio złożenie wniosku o dopuszczenie do udziału w postępowaniu o udzielenie zamówienia publicznego lub konkursie, złożenie oferty, przystąpienie do negocjacji lub złożenie pracy konkursowej.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7.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Przypadki oraz okres wykluczenia wykonawcy z postępowania określa  art. 111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 xml:space="preserve">. W przypadku okoliczności, o których mowa w art. 7 ust. 1 ustawy sankcyjnej, wykluczenie następuje na okres trwania okoliczności tam określonych. </w:t>
      </w:r>
    </w:p>
    <w:p w:rsidR="00E258A7" w:rsidRPr="00591C5A" w:rsidRDefault="001711AD" w:rsidP="00AF4402">
      <w:pPr>
        <w:numPr>
          <w:ilvl w:val="7"/>
          <w:numId w:val="4"/>
        </w:numPr>
        <w:tabs>
          <w:tab w:val="clear" w:pos="5760"/>
          <w:tab w:val="num" w:pos="800"/>
          <w:tab w:val="left" w:pos="1300"/>
        </w:tabs>
        <w:suppressAutoHyphens w:val="0"/>
        <w:spacing w:line="360" w:lineRule="auto"/>
        <w:ind w:hanging="5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91C5A">
        <w:rPr>
          <w:rFonts w:asciiTheme="minorHAnsi" w:hAnsiTheme="minorHAnsi" w:cstheme="minorHAnsi"/>
          <w:b/>
          <w:sz w:val="22"/>
          <w:szCs w:val="22"/>
          <w:u w:val="single"/>
        </w:rPr>
        <w:t>Spełniają niżej określone warunki udziału w postępowaniu;</w:t>
      </w:r>
    </w:p>
    <w:p w:rsidR="00021AF0" w:rsidRPr="00591C5A" w:rsidRDefault="006950F5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>1.</w:t>
      </w:r>
      <w:r w:rsidRPr="00591C5A">
        <w:rPr>
          <w:rFonts w:asciiTheme="minorHAnsi" w:hAnsiTheme="minorHAnsi" w:cstheme="minorHAnsi"/>
          <w:b/>
          <w:sz w:val="22"/>
          <w:szCs w:val="22"/>
        </w:rPr>
        <w:tab/>
      </w:r>
      <w:r w:rsidR="00021AF0" w:rsidRPr="00591C5A">
        <w:rPr>
          <w:rFonts w:asciiTheme="minorHAnsi" w:hAnsiTheme="minorHAnsi" w:cstheme="minorHAnsi"/>
          <w:b/>
          <w:sz w:val="22"/>
          <w:szCs w:val="22"/>
        </w:rPr>
        <w:t>Zdolność do występowania w obrocie gospodarczym;</w:t>
      </w:r>
    </w:p>
    <w:p w:rsidR="00021AF0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ab/>
        <w:t>Zamawiający nie stawia warunku w tym zakresie.</w:t>
      </w:r>
    </w:p>
    <w:p w:rsidR="00021AF0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>2.</w:t>
      </w:r>
      <w:r w:rsidRPr="00591C5A">
        <w:rPr>
          <w:rFonts w:asciiTheme="minorHAnsi" w:hAnsiTheme="minorHAnsi" w:cstheme="minorHAnsi"/>
          <w:b/>
          <w:sz w:val="22"/>
          <w:szCs w:val="22"/>
        </w:rPr>
        <w:tab/>
        <w:t>Uprawnienia do prowadzenia określonej działalności gospodarczej lub zawodowej, o ile wynika to z odrębnych przepisów;</w:t>
      </w:r>
    </w:p>
    <w:p w:rsidR="00617874" w:rsidRPr="00591C5A" w:rsidRDefault="00617874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ab/>
        <w:t>Zamawiający nie stawia warunku w tym zakresie.</w:t>
      </w:r>
    </w:p>
    <w:p w:rsidR="006950F5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6950F5" w:rsidRPr="00591C5A">
        <w:rPr>
          <w:rFonts w:asciiTheme="minorHAnsi" w:hAnsiTheme="minorHAnsi" w:cstheme="minorHAnsi"/>
          <w:b/>
          <w:sz w:val="22"/>
          <w:szCs w:val="22"/>
        </w:rPr>
        <w:t>Sytuacja ekonomiczna lub finansowa;</w:t>
      </w:r>
    </w:p>
    <w:p w:rsidR="00893A16" w:rsidRPr="00591C5A" w:rsidRDefault="00893A16" w:rsidP="00AF4402">
      <w:pPr>
        <w:tabs>
          <w:tab w:val="left" w:pos="1700"/>
        </w:tabs>
        <w:spacing w:line="360" w:lineRule="auto"/>
        <w:ind w:left="14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>Zamawiający nie stawia warunku w tym zakresie.</w:t>
      </w:r>
    </w:p>
    <w:p w:rsidR="006950F5" w:rsidRDefault="00021AF0" w:rsidP="00AF4402">
      <w:pPr>
        <w:tabs>
          <w:tab w:val="left" w:pos="1100"/>
        </w:tabs>
        <w:spacing w:line="360" w:lineRule="auto"/>
        <w:ind w:left="79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4</w:t>
      </w:r>
      <w:r w:rsidR="006950F5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6950F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6950F5" w:rsidRPr="00AB6BA7">
        <w:rPr>
          <w:rFonts w:asciiTheme="minorHAnsi" w:hAnsiTheme="minorHAnsi" w:cstheme="minorHAnsi"/>
          <w:b/>
          <w:sz w:val="22"/>
          <w:szCs w:val="22"/>
        </w:rPr>
        <w:t xml:space="preserve">Zdolność techniczna lub zawodowa; </w:t>
      </w:r>
    </w:p>
    <w:p w:rsidR="005A7C95" w:rsidRPr="00FC473B" w:rsidRDefault="005A7C95" w:rsidP="00AF4402">
      <w:pPr>
        <w:tabs>
          <w:tab w:val="left" w:pos="1100"/>
        </w:tabs>
        <w:spacing w:line="360" w:lineRule="auto"/>
        <w:ind w:left="799"/>
        <w:jc w:val="both"/>
        <w:rPr>
          <w:rFonts w:asciiTheme="minorHAnsi" w:hAnsiTheme="minorHAnsi" w:cstheme="minorHAnsi"/>
          <w:sz w:val="22"/>
          <w:szCs w:val="22"/>
        </w:rPr>
      </w:pPr>
      <w:r w:rsidRPr="00FC473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0E3EA1" w:rsidRPr="00FC473B">
        <w:rPr>
          <w:rFonts w:asciiTheme="minorHAnsi" w:hAnsiTheme="minorHAnsi" w:cstheme="minorHAnsi"/>
          <w:sz w:val="22"/>
          <w:szCs w:val="22"/>
        </w:rPr>
        <w:t xml:space="preserve">Wykonawca spełni warunek, jeżeli wykaże, że: w okresie ostatnich 3 lat, a jeżeli okres prowadzenia działalności jest krótszy - w tym okresie zrealizował co najmniej </w:t>
      </w:r>
      <w:r w:rsidR="000E3EA1" w:rsidRPr="00FC473B">
        <w:rPr>
          <w:rFonts w:asciiTheme="minorHAnsi" w:hAnsiTheme="minorHAnsi" w:cstheme="minorHAnsi"/>
          <w:b/>
          <w:sz w:val="22"/>
          <w:szCs w:val="22"/>
        </w:rPr>
        <w:t>dw</w:t>
      </w:r>
      <w:r w:rsidR="00AD3508" w:rsidRPr="00FC473B">
        <w:rPr>
          <w:rFonts w:asciiTheme="minorHAnsi" w:hAnsiTheme="minorHAnsi" w:cstheme="minorHAnsi"/>
          <w:b/>
          <w:sz w:val="22"/>
          <w:szCs w:val="22"/>
        </w:rPr>
        <w:t>a zamówienia</w:t>
      </w:r>
      <w:r w:rsidR="00625583" w:rsidRPr="00FC47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4BFD" w:rsidRPr="00FC473B">
        <w:rPr>
          <w:rFonts w:asciiTheme="minorHAnsi" w:hAnsiTheme="minorHAnsi" w:cstheme="minorHAnsi"/>
          <w:b/>
          <w:sz w:val="22"/>
          <w:szCs w:val="22"/>
        </w:rPr>
        <w:t>polegające na</w:t>
      </w:r>
      <w:r w:rsidR="00184BFD" w:rsidRPr="00FC473B">
        <w:rPr>
          <w:rFonts w:asciiTheme="minorHAnsi" w:hAnsiTheme="minorHAnsi" w:cstheme="minorHAnsi"/>
          <w:sz w:val="22"/>
          <w:szCs w:val="22"/>
        </w:rPr>
        <w:t xml:space="preserve"> wdrożeniu</w:t>
      </w:r>
      <w:r w:rsidR="00625583" w:rsidRPr="00FC473B">
        <w:rPr>
          <w:rFonts w:asciiTheme="minorHAnsi" w:hAnsiTheme="minorHAnsi" w:cstheme="minorHAnsi"/>
          <w:sz w:val="22"/>
          <w:szCs w:val="22"/>
        </w:rPr>
        <w:t xml:space="preserve"> urządzeń i oprogramowania do tworzenia oznaczeń wypukłych alfabetem Braille’a przy wykorzystaniu technologii osadzania kulek brajlowskich za pomocą grawerek mechanicznych wyposażonych w automatyczny podajnik brajla oraz specjalistyczne oprogramowanie do obsługi maszyn grawerujących z modułem transkrypcji </w:t>
      </w:r>
      <w:r w:rsidR="00625583" w:rsidRPr="00FC473B">
        <w:rPr>
          <w:rFonts w:asciiTheme="minorHAnsi" w:hAnsiTheme="minorHAnsi" w:cstheme="minorHAnsi"/>
          <w:sz w:val="22"/>
          <w:szCs w:val="22"/>
        </w:rPr>
        <w:lastRenderedPageBreak/>
        <w:t>tekstu na brajla</w:t>
      </w:r>
      <w:r w:rsidR="000E3EA1" w:rsidRPr="00FC473B">
        <w:rPr>
          <w:rFonts w:asciiTheme="minorHAnsi" w:hAnsiTheme="minorHAnsi" w:cstheme="minorHAnsi"/>
          <w:sz w:val="22"/>
          <w:szCs w:val="22"/>
        </w:rPr>
        <w:t xml:space="preserve">  </w:t>
      </w:r>
      <w:r w:rsidR="000E3EA1" w:rsidRPr="003710B4">
        <w:rPr>
          <w:rFonts w:asciiTheme="minorHAnsi" w:hAnsiTheme="minorHAnsi" w:cstheme="minorHAnsi"/>
          <w:b/>
          <w:sz w:val="22"/>
          <w:szCs w:val="22"/>
        </w:rPr>
        <w:t>o łącznej wartości nie mniejszej niż</w:t>
      </w:r>
      <w:r w:rsidR="00E836D7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3553E3" w:rsidRPr="003710B4">
        <w:rPr>
          <w:rFonts w:asciiTheme="minorHAnsi" w:hAnsiTheme="minorHAnsi" w:cstheme="minorHAnsi"/>
          <w:b/>
          <w:sz w:val="22"/>
          <w:szCs w:val="22"/>
        </w:rPr>
        <w:t>00</w:t>
      </w:r>
      <w:r w:rsidR="000E3EA1" w:rsidRPr="003710B4">
        <w:rPr>
          <w:rFonts w:asciiTheme="minorHAnsi" w:hAnsiTheme="minorHAnsi" w:cstheme="minorHAnsi"/>
          <w:b/>
          <w:sz w:val="22"/>
          <w:szCs w:val="22"/>
        </w:rPr>
        <w:t xml:space="preserve"> 000,00 zł brutto</w:t>
      </w:r>
      <w:r w:rsidR="0062237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</w:t>
      </w:r>
      <w:r w:rsidR="009C5B77" w:rsidRPr="00FC473B">
        <w:rPr>
          <w:rFonts w:asciiTheme="minorHAnsi" w:hAnsiTheme="minorHAnsi" w:cstheme="minorHAnsi"/>
          <w:sz w:val="22"/>
          <w:szCs w:val="22"/>
        </w:rPr>
        <w:t xml:space="preserve"> </w:t>
      </w:r>
      <w:r w:rsidR="00622375">
        <w:rPr>
          <w:rFonts w:asciiTheme="minorHAnsi" w:hAnsiTheme="minorHAnsi" w:cstheme="minorHAnsi"/>
          <w:sz w:val="22"/>
          <w:szCs w:val="22"/>
        </w:rPr>
        <w:t>(</w:t>
      </w:r>
      <w:r w:rsidR="00637827">
        <w:rPr>
          <w:rFonts w:asciiTheme="minorHAnsi" w:hAnsiTheme="minorHAnsi" w:cstheme="minorHAnsi"/>
          <w:sz w:val="22"/>
          <w:szCs w:val="22"/>
        </w:rPr>
        <w:t>sto</w:t>
      </w:r>
      <w:r w:rsidR="009C5B77" w:rsidRPr="00FC473B">
        <w:rPr>
          <w:rFonts w:asciiTheme="minorHAnsi" w:hAnsiTheme="minorHAnsi" w:cstheme="minorHAnsi"/>
          <w:sz w:val="22"/>
          <w:szCs w:val="22"/>
        </w:rPr>
        <w:t xml:space="preserve"> tysięcy złotych )</w:t>
      </w:r>
    </w:p>
    <w:p w:rsidR="001711AD" w:rsidRPr="00390239" w:rsidRDefault="00DD07F6" w:rsidP="00AF4402">
      <w:p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0" w:hanging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0239">
        <w:rPr>
          <w:rFonts w:asciiTheme="minorHAnsi" w:hAnsiTheme="minorHAnsi" w:cstheme="minorHAnsi"/>
          <w:b/>
          <w:bCs/>
          <w:sz w:val="22"/>
          <w:szCs w:val="22"/>
        </w:rPr>
        <w:t>VI.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711AD" w:rsidRPr="00390239">
        <w:rPr>
          <w:rFonts w:asciiTheme="minorHAnsi" w:hAnsiTheme="minorHAnsi" w:cstheme="minorHAnsi"/>
          <w:b/>
          <w:bCs/>
          <w:sz w:val="22"/>
          <w:szCs w:val="22"/>
        </w:rPr>
        <w:t>Wykaz oświadczeń i dokumentów</w:t>
      </w:r>
      <w:r w:rsidR="001E2E32" w:rsidRPr="00390239">
        <w:rPr>
          <w:rFonts w:asciiTheme="minorHAnsi" w:hAnsiTheme="minorHAnsi" w:cstheme="minorHAnsi"/>
          <w:b/>
          <w:bCs/>
          <w:sz w:val="22"/>
          <w:szCs w:val="22"/>
        </w:rPr>
        <w:t xml:space="preserve">, jakie zobowiązani są dostarczyć wykonawcy w celu wykazania braku podstaw wykluczenia oraz potwierdzenia spełniania warunków udziału w postępowaniu. </w:t>
      </w:r>
    </w:p>
    <w:p w:rsidR="00464D8F" w:rsidRPr="00464D8F" w:rsidRDefault="00AF4BD6" w:rsidP="007F0AAF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HAnsi" w:hAnsiTheme="minorHAnsi" w:cstheme="minorHAnsi"/>
          <w:b/>
          <w:bCs/>
        </w:rPr>
      </w:pPr>
      <w:r w:rsidRPr="00464D8F">
        <w:rPr>
          <w:rFonts w:asciiTheme="minorHAnsi" w:hAnsiTheme="minorHAnsi" w:cstheme="minorHAnsi"/>
          <w:b/>
          <w:u w:val="single"/>
        </w:rPr>
        <w:t>Do oferty</w:t>
      </w:r>
      <w:r w:rsidRPr="00390239">
        <w:rPr>
          <w:rFonts w:asciiTheme="minorHAnsi" w:hAnsiTheme="minorHAnsi" w:cstheme="minorHAnsi"/>
        </w:rPr>
        <w:t xml:space="preserve"> wykonawca dołącza</w:t>
      </w:r>
    </w:p>
    <w:p w:rsidR="00464D8F" w:rsidRDefault="00505CBA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AA7B3E">
        <w:rPr>
          <w:rFonts w:asciiTheme="minorHAnsi" w:hAnsiTheme="minorHAnsi" w:cstheme="minorHAnsi"/>
        </w:rPr>
        <w:t>o</w:t>
      </w:r>
      <w:r w:rsidR="00AA7B3E" w:rsidRPr="00AA7B3E">
        <w:rPr>
          <w:rFonts w:asciiTheme="minorHAnsi" w:hAnsiTheme="minorHAnsi" w:cstheme="minorHAnsi"/>
        </w:rPr>
        <w:t>świadczenie o braku podstaw wykluczenia oraz spełnianiu warunków udziału w postępowaniu</w:t>
      </w:r>
      <w:r w:rsidR="00AF4BD6" w:rsidRPr="00390239">
        <w:rPr>
          <w:rFonts w:asciiTheme="minorHAnsi" w:hAnsiTheme="minorHAnsi" w:cstheme="minorHAnsi"/>
        </w:rPr>
        <w:t xml:space="preserve"> </w:t>
      </w:r>
      <w:r w:rsidR="00AF4BD6" w:rsidRPr="00390239">
        <w:rPr>
          <w:rFonts w:asciiTheme="minorHAnsi" w:hAnsiTheme="minorHAnsi" w:cstheme="minorHAnsi"/>
          <w:b/>
        </w:rPr>
        <w:t xml:space="preserve">załącznik nr </w:t>
      </w:r>
      <w:r w:rsidR="00065236" w:rsidRPr="00390239">
        <w:rPr>
          <w:rFonts w:asciiTheme="minorHAnsi" w:hAnsiTheme="minorHAnsi" w:cstheme="minorHAnsi"/>
          <w:b/>
        </w:rPr>
        <w:t>2</w:t>
      </w:r>
      <w:r w:rsidR="007F0AAF">
        <w:rPr>
          <w:rFonts w:asciiTheme="minorHAnsi" w:hAnsiTheme="minorHAnsi" w:cstheme="minorHAnsi"/>
        </w:rPr>
        <w:t xml:space="preserve"> do SWZ</w:t>
      </w:r>
      <w:r w:rsidR="00541285">
        <w:rPr>
          <w:rFonts w:asciiTheme="minorHAnsi" w:hAnsiTheme="minorHAnsi" w:cstheme="minorHAnsi"/>
        </w:rPr>
        <w:t>.</w:t>
      </w:r>
    </w:p>
    <w:p w:rsidR="00E74177" w:rsidRPr="005578F8" w:rsidRDefault="00E74177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b) </w:t>
      </w:r>
      <w:r w:rsidRPr="005578F8">
        <w:rPr>
          <w:rFonts w:asciiTheme="minorHAnsi" w:hAnsiTheme="minorHAnsi" w:cstheme="minorHAnsi"/>
          <w:b/>
        </w:rPr>
        <w:t>Wykonawca jest zobowiązany do złożenia wraz z ofer</w:t>
      </w:r>
      <w:r w:rsidR="004E3849" w:rsidRPr="005578F8">
        <w:rPr>
          <w:rFonts w:asciiTheme="minorHAnsi" w:hAnsiTheme="minorHAnsi" w:cstheme="minorHAnsi"/>
          <w:b/>
        </w:rPr>
        <w:t xml:space="preserve">tą wypełnionego </w:t>
      </w:r>
      <w:r w:rsidR="004E3849" w:rsidRPr="005578F8">
        <w:rPr>
          <w:rFonts w:asciiTheme="minorHAnsi" w:hAnsiTheme="minorHAnsi" w:cstheme="minorHAnsi"/>
          <w:b/>
          <w:u w:val="single"/>
        </w:rPr>
        <w:t>załącznika nr 4</w:t>
      </w:r>
    </w:p>
    <w:p w:rsidR="00E74177" w:rsidRPr="00290FC5" w:rsidRDefault="00E74177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5578F8">
        <w:rPr>
          <w:rFonts w:asciiTheme="minorHAnsi" w:hAnsiTheme="minorHAnsi" w:cstheme="minorHAnsi"/>
          <w:b/>
          <w:u w:val="single"/>
        </w:rPr>
        <w:t xml:space="preserve">do </w:t>
      </w:r>
      <w:r w:rsidR="004E3849" w:rsidRPr="005578F8">
        <w:rPr>
          <w:rFonts w:asciiTheme="minorHAnsi" w:hAnsiTheme="minorHAnsi" w:cstheme="minorHAnsi"/>
          <w:b/>
          <w:u w:val="single"/>
        </w:rPr>
        <w:t>SWZ „Opis przedmiotu zamówienia</w:t>
      </w:r>
      <w:r w:rsidR="00290FC5" w:rsidRPr="005578F8">
        <w:rPr>
          <w:rFonts w:asciiTheme="minorHAnsi" w:hAnsiTheme="minorHAnsi" w:cstheme="minorHAnsi"/>
          <w:b/>
          <w:u w:val="single"/>
        </w:rPr>
        <w:t xml:space="preserve"> – Parametry techniczne</w:t>
      </w:r>
      <w:r w:rsidRPr="005578F8">
        <w:rPr>
          <w:rFonts w:asciiTheme="minorHAnsi" w:hAnsiTheme="minorHAnsi" w:cstheme="minorHAnsi"/>
          <w:b/>
          <w:u w:val="single"/>
        </w:rPr>
        <w:t>”</w:t>
      </w:r>
      <w:r w:rsidRPr="00E74177">
        <w:rPr>
          <w:rFonts w:asciiTheme="minorHAnsi" w:hAnsiTheme="minorHAnsi" w:cstheme="minorHAnsi"/>
        </w:rPr>
        <w:t xml:space="preserve"> w celu potwierdzenia spełniania przez</w:t>
      </w:r>
      <w:r w:rsidR="00290FC5">
        <w:rPr>
          <w:rFonts w:asciiTheme="minorHAnsi" w:hAnsiTheme="minorHAnsi" w:cstheme="minorHAnsi"/>
        </w:rPr>
        <w:t xml:space="preserve"> </w:t>
      </w:r>
      <w:r w:rsidRPr="00290FC5">
        <w:rPr>
          <w:rFonts w:asciiTheme="minorHAnsi" w:hAnsiTheme="minorHAnsi" w:cstheme="minorHAnsi"/>
        </w:rPr>
        <w:t>oferowane urządzenia wymagań określonych w SWZ (załącznik nr 4 do SWZ).</w:t>
      </w:r>
    </w:p>
    <w:p w:rsidR="00E74177" w:rsidRPr="00E74177" w:rsidRDefault="00E74177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E74177">
        <w:rPr>
          <w:rFonts w:asciiTheme="minorHAnsi" w:hAnsiTheme="minorHAnsi" w:cstheme="minorHAnsi"/>
        </w:rPr>
        <w:t>Zamawiający wskazuje, że Wykonawca zobligowany jest do uzupełnienia wszystkich</w:t>
      </w:r>
    </w:p>
    <w:p w:rsidR="00E74177" w:rsidRPr="00290FC5" w:rsidRDefault="00E74177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E74177">
        <w:rPr>
          <w:rFonts w:asciiTheme="minorHAnsi" w:hAnsiTheme="minorHAnsi" w:cstheme="minorHAnsi"/>
        </w:rPr>
        <w:t>wymaganych parametrów oferowanych urządzeń zgodnie z tabelą określoną w</w:t>
      </w:r>
      <w:r w:rsidR="00290FC5">
        <w:rPr>
          <w:rFonts w:asciiTheme="minorHAnsi" w:hAnsiTheme="minorHAnsi" w:cstheme="minorHAnsi"/>
        </w:rPr>
        <w:t xml:space="preserve"> </w:t>
      </w:r>
      <w:r w:rsidRPr="00290FC5">
        <w:rPr>
          <w:rFonts w:asciiTheme="minorHAnsi" w:hAnsiTheme="minorHAnsi" w:cstheme="minorHAnsi"/>
        </w:rPr>
        <w:t xml:space="preserve">załączniku </w:t>
      </w:r>
      <w:r w:rsidR="003D7636">
        <w:rPr>
          <w:rFonts w:asciiTheme="minorHAnsi" w:hAnsiTheme="minorHAnsi" w:cstheme="minorHAnsi"/>
        </w:rPr>
        <w:t xml:space="preserve">   </w:t>
      </w:r>
      <w:r w:rsidRPr="00290FC5">
        <w:rPr>
          <w:rFonts w:asciiTheme="minorHAnsi" w:hAnsiTheme="minorHAnsi" w:cstheme="minorHAnsi"/>
        </w:rPr>
        <w:t>nr 4 do SWZ (kolumna nr 3 „Parametry oferowane”).</w:t>
      </w:r>
    </w:p>
    <w:p w:rsidR="00C60FD3" w:rsidRPr="00C60FD3" w:rsidRDefault="00C60FD3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C60FD3">
        <w:rPr>
          <w:rFonts w:asciiTheme="minorHAnsi" w:hAnsiTheme="minorHAnsi" w:cstheme="minorHAnsi"/>
        </w:rPr>
        <w:t>Jeżeli Wykonawca nie złoży przedmiotowych środków dowodowych lub przedmiotowe</w:t>
      </w:r>
    </w:p>
    <w:p w:rsidR="00C60FD3" w:rsidRPr="00C60FD3" w:rsidRDefault="00C60FD3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C60FD3">
        <w:rPr>
          <w:rFonts w:asciiTheme="minorHAnsi" w:hAnsiTheme="minorHAnsi" w:cstheme="minorHAnsi"/>
        </w:rPr>
        <w:t>środki dowodowe są niekompletne, Zamawiający wezwie do ich złożenia lub</w:t>
      </w:r>
    </w:p>
    <w:p w:rsidR="00C60FD3" w:rsidRPr="00C60FD3" w:rsidRDefault="00C60FD3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C60FD3">
        <w:rPr>
          <w:rFonts w:asciiTheme="minorHAnsi" w:hAnsiTheme="minorHAnsi" w:cstheme="minorHAnsi"/>
        </w:rPr>
        <w:t>uzupełnienia w terminie wyznaczonym przez Zamawiającego zgodnie z art. 107 ust. 2</w:t>
      </w:r>
    </w:p>
    <w:p w:rsidR="00C60FD3" w:rsidRDefault="00C60FD3" w:rsidP="003D7636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C60FD3">
        <w:rPr>
          <w:rFonts w:asciiTheme="minorHAnsi" w:hAnsiTheme="minorHAnsi" w:cstheme="minorHAnsi"/>
        </w:rPr>
        <w:t>ustawy.</w:t>
      </w:r>
    </w:p>
    <w:p w:rsidR="00864FEA" w:rsidRPr="008D1DBD" w:rsidRDefault="00864FE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b/>
          <w:bCs/>
          <w:u w:val="single"/>
        </w:rPr>
      </w:pPr>
    </w:p>
    <w:p w:rsidR="00AB5A45" w:rsidRDefault="00C20831" w:rsidP="0039103D">
      <w:pPr>
        <w:pStyle w:val="pkt"/>
        <w:numPr>
          <w:ilvl w:val="0"/>
          <w:numId w:val="20"/>
        </w:numPr>
        <w:spacing w:before="0" w:after="0"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A23A1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Zamawiający </w:t>
      </w:r>
      <w:r w:rsidRPr="00360F9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wezwie</w:t>
      </w:r>
      <w:r w:rsidR="00AB5A45" w:rsidRPr="00360F9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wykonawcę</w:t>
      </w:r>
      <w:r w:rsidR="00AB5A45" w:rsidRPr="003817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którego oferta została najwyżej oceniona, do złożenia w wyznaczonym terminie, nie krótszym niż </w:t>
      </w:r>
      <w:r w:rsidR="00893A16" w:rsidRPr="003817A0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AB5A45" w:rsidRPr="003817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dni, aktualnych na dzień złożenia podmiotowych środków dowodowych:</w:t>
      </w:r>
    </w:p>
    <w:p w:rsidR="0039103D" w:rsidRDefault="0039103D" w:rsidP="00483D02">
      <w:pPr>
        <w:pStyle w:val="pkt"/>
        <w:numPr>
          <w:ilvl w:val="1"/>
          <w:numId w:val="20"/>
        </w:numPr>
        <w:spacing w:before="0" w:after="0" w:line="360" w:lineRule="auto"/>
        <w:rPr>
          <w:sz w:val="22"/>
          <w:szCs w:val="22"/>
        </w:rPr>
      </w:pPr>
      <w:r w:rsidRPr="0039103D">
        <w:rPr>
          <w:b/>
          <w:bCs/>
          <w:sz w:val="22"/>
          <w:szCs w:val="22"/>
          <w:u w:val="single"/>
        </w:rPr>
        <w:t>wykazu dostaw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wykonanych, a w przypadku świadczeń powtarzających się lub ciągłych również wykonywanych, w okresie ostatnich 3 lat liczonym wstecz od dnia w którym upływa termin składania ofert, a jeżeli okres prowadzenia działalności jest krótszy - w tym okresie, wraz z podaniem ich wartości, przedmiotu, dat wykonania i podmiotów, na rzecz których dostawy te zostały wykonane lub są wykonywane oraz załączeniem dowodów określających, czy te dostawy zostały wykonane lub są wykonywane należ</w:t>
      </w:r>
      <w:r w:rsidR="00191B27">
        <w:rPr>
          <w:sz w:val="22"/>
          <w:szCs w:val="22"/>
        </w:rPr>
        <w:t xml:space="preserve">ycie – </w:t>
      </w:r>
      <w:r w:rsidR="00191B27" w:rsidRPr="00A6480F">
        <w:rPr>
          <w:sz w:val="22"/>
          <w:szCs w:val="22"/>
          <w:u w:val="single"/>
        </w:rPr>
        <w:t xml:space="preserve">Załącznik nr </w:t>
      </w:r>
      <w:r w:rsidR="00EC19BD" w:rsidRPr="00A6480F">
        <w:rPr>
          <w:sz w:val="22"/>
          <w:szCs w:val="22"/>
          <w:u w:val="single"/>
        </w:rPr>
        <w:t>2C do SWZ</w:t>
      </w:r>
      <w:r w:rsidR="00EC19BD">
        <w:rPr>
          <w:sz w:val="22"/>
          <w:szCs w:val="22"/>
        </w:rPr>
        <w:t>.</w:t>
      </w:r>
    </w:p>
    <w:p w:rsidR="00483D02" w:rsidRDefault="00483D02" w:rsidP="00483D02">
      <w:pPr>
        <w:pStyle w:val="pkt"/>
        <w:spacing w:before="0" w:after="0" w:line="360" w:lineRule="auto"/>
        <w:ind w:left="921" w:firstLine="0"/>
        <w:rPr>
          <w:sz w:val="22"/>
          <w:szCs w:val="22"/>
        </w:rPr>
      </w:pPr>
      <w:r>
        <w:rPr>
          <w:sz w:val="22"/>
          <w:szCs w:val="22"/>
        </w:rPr>
        <w:t>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referencje, bądź inne dokumenty potwierdzające należyte wykonanie powinny być wystawione w okresie ostatnich 3 miesięcy.</w:t>
      </w:r>
    </w:p>
    <w:p w:rsidR="00483D02" w:rsidRPr="003817A0" w:rsidRDefault="00483D02" w:rsidP="00483D02">
      <w:pPr>
        <w:pStyle w:val="pkt"/>
        <w:spacing w:before="0" w:after="0" w:line="360" w:lineRule="auto"/>
        <w:ind w:left="921" w:firstLine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F41A7" w:rsidRPr="00DC5B72" w:rsidRDefault="0039103D" w:rsidP="007855B3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2.2 </w:t>
      </w:r>
      <w:r w:rsidR="00EC3F05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Podmiotowe środki dowodowe </w:t>
      </w:r>
      <w:r w:rsidR="00AB549C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-</w:t>
      </w:r>
      <w:r w:rsidR="00EC3F05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b</w:t>
      </w:r>
      <w:r w:rsidR="006F41A7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rak podstaw wykluczenia</w:t>
      </w:r>
    </w:p>
    <w:p w:rsidR="00961C39" w:rsidRPr="00390239" w:rsidRDefault="00961C39" w:rsidP="00AF4402">
      <w:pPr>
        <w:suppressAutoHyphens w:val="0"/>
        <w:autoSpaceDE w:val="0"/>
        <w:autoSpaceDN w:val="0"/>
        <w:adjustRightInd w:val="0"/>
        <w:spacing w:line="360" w:lineRule="auto"/>
        <w:ind w:left="120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celu potwierdzenia braku podstaw wykluczenia z postępowania o udzielenie zamówienia publicznego, zamawiający żąda: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oświadczenia wykonawcy, w zakresie </w:t>
      </w:r>
      <w:hyperlink r:id="rId8" w:anchor="/document/18903829?unitId=art(108)ust(1)pkt(5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5</w:t>
        </w:r>
      </w:hyperlink>
      <w:r w:rsidRPr="00390239">
        <w:rPr>
          <w:rFonts w:asciiTheme="minorHAnsi" w:hAnsiTheme="minorHAnsi" w:cstheme="minorHAnsi"/>
        </w:rPr>
        <w:t xml:space="preserve"> ustawy </w:t>
      </w:r>
      <w:proofErr w:type="spellStart"/>
      <w:r w:rsidRPr="00390239">
        <w:rPr>
          <w:rFonts w:asciiTheme="minorHAnsi" w:hAnsiTheme="minorHAnsi" w:cstheme="minorHAnsi"/>
        </w:rPr>
        <w:t>Pzp</w:t>
      </w:r>
      <w:proofErr w:type="spellEnd"/>
      <w:r w:rsidRPr="00390239">
        <w:rPr>
          <w:rFonts w:asciiTheme="minorHAnsi" w:hAnsiTheme="minorHAnsi" w:cstheme="minorHAnsi"/>
        </w:rPr>
        <w:t xml:space="preserve">, o braku przynależności do tej samej grupy kapitałowej w rozumieniu </w:t>
      </w:r>
      <w:hyperlink r:id="rId9" w:anchor="/document/17337528?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="00C65F76" w:rsidRPr="00390239">
        <w:rPr>
          <w:rFonts w:asciiTheme="minorHAnsi" w:hAnsiTheme="minorHAnsi" w:cstheme="minorHAnsi"/>
        </w:rPr>
        <w:t xml:space="preserve"> z dnia 16 lutego 2007</w:t>
      </w:r>
      <w:r w:rsidRPr="00390239">
        <w:rPr>
          <w:rFonts w:asciiTheme="minorHAnsi" w:hAnsiTheme="minorHAnsi" w:cstheme="minorHAnsi"/>
        </w:rPr>
        <w:t xml:space="preserve">r. o ochronie konkurencji i konsumentów, z innym wykonawcą, który złożył odrębną ofertę </w:t>
      </w:r>
      <w:r w:rsidRPr="00390239">
        <w:rPr>
          <w:rFonts w:asciiTheme="minorHAnsi" w:hAnsiTheme="minorHAnsi" w:cstheme="minorHAnsi"/>
          <w:b/>
        </w:rPr>
        <w:t>albo</w:t>
      </w:r>
      <w:r w:rsidRPr="00390239">
        <w:rPr>
          <w:rFonts w:asciiTheme="minorHAnsi" w:hAnsiTheme="minorHAnsi" w:cstheme="minorHAnsi"/>
        </w:rPr>
        <w:t xml:space="preserve"> oświadczenia o przynależności do tej samej grupy kapitałowej wraz z dokumentami lub informacjami potwierdzającymi przygotowanie oferty</w:t>
      </w:r>
      <w:r w:rsidR="00A30EA9">
        <w:rPr>
          <w:rFonts w:asciiTheme="minorHAnsi" w:hAnsiTheme="minorHAnsi" w:cstheme="minorHAnsi"/>
        </w:rPr>
        <w:t xml:space="preserve"> </w:t>
      </w:r>
      <w:r w:rsidRPr="00390239">
        <w:rPr>
          <w:rFonts w:asciiTheme="minorHAnsi" w:hAnsiTheme="minorHAnsi" w:cstheme="minorHAnsi"/>
        </w:rPr>
        <w:t>niezależnie od innego wykonawcy należącego do tej samej grupy kapitałowej;</w:t>
      </w:r>
    </w:p>
    <w:p w:rsidR="002A2A8F" w:rsidRPr="00390239" w:rsidRDefault="002A2A8F" w:rsidP="00AF4402">
      <w:pPr>
        <w:pStyle w:val="Akapitzlist"/>
        <w:spacing w:after="0" w:line="360" w:lineRule="auto"/>
        <w:ind w:left="120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Wzór oświadczenia stanowi </w:t>
      </w:r>
      <w:r w:rsidR="00424B9E">
        <w:rPr>
          <w:rFonts w:asciiTheme="minorHAnsi" w:hAnsiTheme="minorHAnsi" w:cstheme="minorHAnsi"/>
          <w:b/>
        </w:rPr>
        <w:t>załącznik 2B</w:t>
      </w:r>
      <w:r w:rsidRPr="00390239">
        <w:rPr>
          <w:rFonts w:asciiTheme="minorHAnsi" w:hAnsiTheme="minorHAnsi" w:cstheme="minorHAnsi"/>
        </w:rPr>
        <w:t xml:space="preserve"> do </w:t>
      </w:r>
      <w:r w:rsidR="00424B9E">
        <w:rPr>
          <w:rFonts w:asciiTheme="minorHAnsi" w:hAnsiTheme="minorHAnsi" w:cstheme="minorHAnsi"/>
        </w:rPr>
        <w:t>SWZ</w:t>
      </w:r>
      <w:r w:rsidRPr="00390239">
        <w:rPr>
          <w:rFonts w:asciiTheme="minorHAnsi" w:hAnsiTheme="minorHAnsi" w:cstheme="minorHAnsi"/>
        </w:rPr>
        <w:t>.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  <w:strike/>
        </w:rPr>
      </w:pPr>
      <w:r w:rsidRPr="00390239">
        <w:rPr>
          <w:rFonts w:asciiTheme="minorHAnsi" w:hAnsiTheme="minorHAnsi" w:cstheme="minorHAnsi"/>
        </w:rPr>
        <w:t xml:space="preserve">odpisu lub informacji z Krajowego Rejestru Sądowego lub z Centralnej Ewidencji i Informacji o Działalności Gospodarczej, w zakresie </w:t>
      </w:r>
      <w:hyperlink r:id="rId10" w:anchor="/document/18903829?unitId=art(109)ust(1)pk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109 ust. 1 pkt 4</w:t>
        </w:r>
      </w:hyperlink>
      <w:r w:rsidRPr="00390239">
        <w:rPr>
          <w:rFonts w:asciiTheme="minorHAnsi" w:hAnsiTheme="minorHAnsi" w:cstheme="minorHAnsi"/>
        </w:rPr>
        <w:t xml:space="preserve"> ustawy </w:t>
      </w:r>
      <w:proofErr w:type="spellStart"/>
      <w:r w:rsidRPr="00390239">
        <w:rPr>
          <w:rFonts w:asciiTheme="minorHAnsi" w:hAnsiTheme="minorHAnsi" w:cstheme="minorHAnsi"/>
        </w:rPr>
        <w:t>Pzp</w:t>
      </w:r>
      <w:proofErr w:type="spellEnd"/>
      <w:r w:rsidRPr="00390239">
        <w:rPr>
          <w:rFonts w:asciiTheme="minorHAnsi" w:hAnsiTheme="minorHAnsi" w:cstheme="minorHAnsi"/>
        </w:rPr>
        <w:t>, sporządzonych nie wcześniej niż 3 miesiące przed jej złożeniem, jeżeli odrębne przepisy wymagają wpisu do rejestru lub ewidencji;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  <w:strike/>
        </w:rPr>
      </w:pPr>
      <w:r w:rsidRPr="00390239">
        <w:rPr>
          <w:rFonts w:asciiTheme="minorHAnsi" w:hAnsiTheme="minorHAnsi" w:cstheme="minorHAnsi"/>
        </w:rPr>
        <w:t xml:space="preserve">oświadczenia wykonawcy o aktualności informacji zawartych w oświadczeniu, o którym mowa w </w:t>
      </w:r>
      <w:hyperlink r:id="rId11" w:anchor="/document/18903829?unitId=art(125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125 ust. 1</w:t>
        </w:r>
      </w:hyperlink>
      <w:r w:rsidRPr="00390239">
        <w:rPr>
          <w:rFonts w:asciiTheme="minorHAnsi" w:hAnsiTheme="minorHAnsi" w:cstheme="minorHAnsi"/>
        </w:rPr>
        <w:t xml:space="preserve"> ustawy </w:t>
      </w:r>
      <w:proofErr w:type="spellStart"/>
      <w:r w:rsidRPr="00390239">
        <w:rPr>
          <w:rFonts w:asciiTheme="minorHAnsi" w:hAnsiTheme="minorHAnsi" w:cstheme="minorHAnsi"/>
        </w:rPr>
        <w:t>Pzp</w:t>
      </w:r>
      <w:proofErr w:type="spellEnd"/>
      <w:r w:rsidRPr="00390239">
        <w:rPr>
          <w:rFonts w:asciiTheme="minorHAnsi" w:hAnsiTheme="minorHAnsi" w:cstheme="minorHAnsi"/>
        </w:rPr>
        <w:t>, w zakresie podstaw wykluczenia z postępowania wskazanych przez zamawiającego, o których mowa w:</w:t>
      </w:r>
    </w:p>
    <w:p w:rsidR="00A6489D" w:rsidRPr="00390239" w:rsidRDefault="001C4F86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2" w:anchor="/document/18903829?unitId=art(108)ust(1)pkt(3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3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</w:t>
      </w:r>
    </w:p>
    <w:p w:rsidR="00A6489D" w:rsidRPr="00390239" w:rsidRDefault="001C4F86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3" w:anchor="/document/18903829?unitId=art(108)ust(1)pkt(4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4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 dotyczących orzeczenia zakazu ubiegania się o zamówienie publiczne tytułem środka zapobiegawczego,</w:t>
      </w:r>
    </w:p>
    <w:p w:rsidR="00A6489D" w:rsidRPr="00390239" w:rsidRDefault="001C4F86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4" w:anchor="/document/18903829?unitId=art(108)ust(1)pkt(5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5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 dotyczących zawarcia z innymi wykonawcami porozumienia mającego na celu zakłócenie konkurencji,</w:t>
      </w:r>
    </w:p>
    <w:p w:rsidR="00A6489D" w:rsidRPr="00390239" w:rsidRDefault="001C4F86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5" w:anchor="/document/18903829?unitId=art(108)ust(1)pkt(6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6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</w:t>
      </w:r>
    </w:p>
    <w:p w:rsidR="007A608D" w:rsidRPr="00390239" w:rsidRDefault="007A608D" w:rsidP="00AF4402">
      <w:pPr>
        <w:spacing w:line="360" w:lineRule="auto"/>
        <w:ind w:left="120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Wzór oświadczenia stanowi </w:t>
      </w:r>
      <w:r w:rsidR="00D433E7">
        <w:rPr>
          <w:rFonts w:asciiTheme="minorHAnsi" w:hAnsiTheme="minorHAnsi" w:cstheme="minorHAnsi"/>
          <w:b/>
          <w:sz w:val="22"/>
          <w:szCs w:val="22"/>
        </w:rPr>
        <w:t>załącznik nr 2A</w:t>
      </w:r>
      <w:r w:rsidR="00D433E7">
        <w:rPr>
          <w:rFonts w:asciiTheme="minorHAnsi" w:hAnsiTheme="minorHAnsi" w:cstheme="minorHAnsi"/>
          <w:sz w:val="22"/>
          <w:szCs w:val="22"/>
        </w:rPr>
        <w:t xml:space="preserve"> do SWZ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AB5A45" w:rsidRPr="00390239" w:rsidRDefault="006E5430" w:rsidP="00AF4402">
      <w:pPr>
        <w:pStyle w:val="pkt"/>
        <w:spacing w:before="0" w:after="0" w:line="360" w:lineRule="auto"/>
        <w:ind w:left="709" w:hanging="289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Jeżeli wykonawca ma siedzibę lub miejsce zamieszkania poza granicami Rzeczypospolitej Polskiej</w:t>
      </w:r>
      <w:r w:rsidR="007928A1" w:rsidRPr="00390239">
        <w:rPr>
          <w:rFonts w:asciiTheme="minorHAnsi" w:hAnsiTheme="minorHAnsi" w:cstheme="minorHAnsi"/>
          <w:sz w:val="22"/>
          <w:szCs w:val="22"/>
        </w:rPr>
        <w:t xml:space="preserve"> zamiast</w:t>
      </w:r>
      <w:r w:rsidR="00AB5A45" w:rsidRPr="00390239">
        <w:rPr>
          <w:rFonts w:asciiTheme="minorHAnsi" w:hAnsiTheme="minorHAnsi" w:cstheme="minorHAnsi"/>
          <w:sz w:val="22"/>
          <w:szCs w:val="22"/>
        </w:rPr>
        <w:t>:</w:t>
      </w:r>
    </w:p>
    <w:p w:rsidR="0088268A" w:rsidRPr="00390239" w:rsidRDefault="0088268A" w:rsidP="00AF4402">
      <w:pPr>
        <w:pStyle w:val="Akapitzlist"/>
        <w:numPr>
          <w:ilvl w:val="0"/>
          <w:numId w:val="16"/>
        </w:numPr>
        <w:spacing w:after="0" w:line="360" w:lineRule="auto"/>
        <w:ind w:left="1066" w:hanging="357"/>
        <w:jc w:val="both"/>
        <w:rPr>
          <w:rFonts w:asciiTheme="minorHAnsi" w:hAnsiTheme="minorHAnsi" w:cstheme="minorHAnsi"/>
          <w:lang w:eastAsia="pl-PL"/>
        </w:rPr>
      </w:pPr>
      <w:r w:rsidRPr="00390239">
        <w:t xml:space="preserve">odpisu albo informacji z Krajowego Rejestru Sądowego lub z Centralnej Ewidencji i Informacji o Działalności Gospodarczej, o których mowa w § 2 ust. 1 pkt 6 </w:t>
      </w:r>
      <w:r w:rsidR="00A55671" w:rsidRPr="00390239">
        <w:t>rozporządzenia Ministra Rozwoju, Pracy i Technologii z dnia 23 grudnia 2020 r. w sprawie podmiotowych środków dowodowych oraz innych dokumentów lub oświadczeń, jakich może żądać zamawiający od wykonawcy,</w:t>
      </w:r>
      <w:r w:rsidRPr="00390239">
        <w:t xml:space="preserve"> składa dokument lub dokumenty wystawione w kraju, w którym wykonawca ma siedzibę lub miejsce zamieszkania, potwierdzające że</w:t>
      </w:r>
      <w:r w:rsidR="00FD56A2">
        <w:t xml:space="preserve"> </w:t>
      </w:r>
      <w:r w:rsidRPr="00390239">
        <w:t xml:space="preserve">nie otwarto jego likwidacji, nie ogłoszono upadłości, jego aktywami nie zarządza likwidator lub sąd, nie </w:t>
      </w:r>
      <w:r w:rsidRPr="00390239">
        <w:lastRenderedPageBreak/>
        <w:t>zawarł układu z wierzycielami, jego działalność gospodarcza nie jest zawieszona ani nie znajduje się on w innej tego rodzaju sytuacji wynikającej z podobnej procedury przewidzianej w przepisach miejsca wszczęcia tej procedury</w:t>
      </w:r>
      <w:r w:rsidR="00A55671" w:rsidRPr="00390239">
        <w:t>.</w:t>
      </w:r>
    </w:p>
    <w:p w:rsidR="00621A35" w:rsidRPr="00390239" w:rsidRDefault="00621A35" w:rsidP="00AF44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Dokumenty, o których mowa w  </w:t>
      </w:r>
      <w:proofErr w:type="spellStart"/>
      <w:r w:rsidR="00247ABD" w:rsidRPr="00390239">
        <w:rPr>
          <w:rFonts w:asciiTheme="minorHAnsi" w:hAnsiTheme="minorHAnsi" w:cstheme="minorHAnsi"/>
        </w:rPr>
        <w:t>p</w:t>
      </w:r>
      <w:r w:rsidRPr="00390239">
        <w:rPr>
          <w:rFonts w:asciiTheme="minorHAnsi" w:hAnsiTheme="minorHAnsi" w:cstheme="minorHAnsi"/>
        </w:rPr>
        <w:t>pkt</w:t>
      </w:r>
      <w:proofErr w:type="spellEnd"/>
      <w:r w:rsidR="00FD56A2">
        <w:rPr>
          <w:rFonts w:asciiTheme="minorHAnsi" w:hAnsiTheme="minorHAnsi" w:cstheme="minorHAnsi"/>
        </w:rPr>
        <w:t xml:space="preserve"> </w:t>
      </w:r>
      <w:r w:rsidR="00956963">
        <w:rPr>
          <w:rFonts w:asciiTheme="minorHAnsi" w:hAnsiTheme="minorHAnsi" w:cstheme="minorHAnsi"/>
        </w:rPr>
        <w:t>2</w:t>
      </w:r>
      <w:r w:rsidR="007928A1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 xml:space="preserve"> powinny być wystawione nie wcześniej niż 3 miesiące przed ich złożeniem.</w:t>
      </w:r>
    </w:p>
    <w:p w:rsidR="008C20DE" w:rsidRPr="00390239" w:rsidRDefault="008C20DE" w:rsidP="00AF44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90239">
        <w:t>Jeżeli w kraju, w którym wykonawca ma siedzibę lub miejsce zamieszkania lub miejsce zamieszkania ma osoba, której dokument dotyczy, nie wydaje się dokumentów, o których mowa w pkt 1),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lub miejsce zamieszkania ma osoba, której dokument miał dotyczyć, nie ma przepisów o oświadczeniu pod przysięgą, złożone przed organem sądowym lub administracyjnym, notariuszem, organem samorządu zawodowego lub gospodarczego, właściwym ze względu na siedzibę lub miejsce zamieszkania wykonawcy lub miejsce zamieszkania osoby,</w:t>
      </w:r>
      <w:r w:rsidR="001F0B26">
        <w:t xml:space="preserve"> której dokument miał dotyczyć.</w:t>
      </w:r>
    </w:p>
    <w:p w:rsidR="00AB5A45" w:rsidRPr="00390239" w:rsidRDefault="00876A98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84576C" w:rsidRPr="00390239" w:rsidRDefault="0084576C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Zamawiający nie wzywa do złożenia podmiotowych środków dowodowych, jeżeli może je uzyskać za pomocą bezpłatnych i ogólnodostępnych baz danych, w szczególności rejestrów publicznych w rozumieniu </w:t>
      </w:r>
      <w:hyperlink r:id="rId16" w:anchor="/document/17181936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17 lutego 2005 r. o informatyzacji działalności podmiotów realizujących zadania publiczne, o ile wykonawca wskazał w oświadczeniu, o którym mowa w art. 125 ust. 1, dane umożliwiające dostęp do tych środków.</w:t>
      </w:r>
    </w:p>
    <w:p w:rsidR="00C73ED6" w:rsidRDefault="0084576C" w:rsidP="001F4AEB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90239">
        <w:rPr>
          <w:rFonts w:asciiTheme="minorHAnsi" w:hAnsiTheme="minorHAnsi" w:cstheme="minorHAnsi"/>
          <w:sz w:val="22"/>
          <w:szCs w:val="22"/>
        </w:rPr>
        <w:t>6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W zakre</w:t>
      </w:r>
      <w:r w:rsidR="008C32BA" w:rsidRPr="00390239">
        <w:rPr>
          <w:rFonts w:asciiTheme="minorHAnsi" w:hAnsiTheme="minorHAnsi" w:cstheme="minorHAnsi"/>
          <w:sz w:val="22"/>
          <w:szCs w:val="22"/>
        </w:rPr>
        <w:t xml:space="preserve">sie nieuregulowanym ustawą </w:t>
      </w:r>
      <w:proofErr w:type="spellStart"/>
      <w:r w:rsidR="008C32BA"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AB5A45" w:rsidRPr="00390239">
        <w:rPr>
          <w:rFonts w:asciiTheme="minorHAnsi" w:hAnsiTheme="minorHAnsi" w:cstheme="minorHAnsi"/>
          <w:sz w:val="22"/>
          <w:szCs w:val="22"/>
        </w:rPr>
        <w:t xml:space="preserve"> lub niniejszą </w:t>
      </w:r>
      <w:r w:rsidR="006216DC" w:rsidRPr="00390239">
        <w:rPr>
          <w:rFonts w:asciiTheme="minorHAnsi" w:hAnsiTheme="minorHAnsi" w:cstheme="minorHAnsi"/>
          <w:sz w:val="22"/>
          <w:szCs w:val="22"/>
        </w:rPr>
        <w:t xml:space="preserve">specyfikacją 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do oświadczeń i dokumentów składanych przez </w:t>
      </w:r>
      <w:r w:rsidR="0039163F" w:rsidRPr="00390239">
        <w:rPr>
          <w:rFonts w:asciiTheme="minorHAnsi" w:hAnsiTheme="minorHAnsi" w:cstheme="minorHAnsi"/>
          <w:sz w:val="22"/>
          <w:szCs w:val="22"/>
        </w:rPr>
        <w:t>w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ykonawcę w postępowaniu, zastosowanie mają przepisy rozporządzenia Ministra Rozwoju, Pracy i Technologii z dnia 23 grudnia 2020 r. w sprawie podmiotowych środków dowodowych oraz innych dokumentów lub oświadczeń, jakich może żądać zamawiający od wykonawcy oraz przepisy rozporządzenia Prezesa Rady Ministrów z dnia 30 grudnia 2020 r. </w:t>
      </w:r>
      <w:r w:rsidR="00AB5A45" w:rsidRPr="00390239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w sprawie sposobu sporządzania i przekazywania informacji oraz wymagań technicznych dla dokumentów elektronicznych oraz środków komunikacji elektronicznej w postępowaniu o udzielenie zamówienia publicznego lub konk</w:t>
      </w:r>
      <w:r w:rsidR="00AF4088" w:rsidRPr="00390239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ursie</w:t>
      </w:r>
      <w:r w:rsidR="00F87C9F"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1F4AEB" w:rsidRDefault="001F4AEB" w:rsidP="001F4AEB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D2870" w:rsidRDefault="00ED2870" w:rsidP="001F4AEB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D2870" w:rsidRPr="00390239" w:rsidRDefault="00ED2870" w:rsidP="001F4AEB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12C0E" w:rsidRPr="00390239" w:rsidRDefault="00612C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VII. Poleganie na zasobach innych podmiotów</w:t>
      </w:r>
      <w:r w:rsidR="001159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12C0E" w:rsidRPr="00046954" w:rsidRDefault="00612C0E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color w:val="0070C0"/>
          <w:sz w:val="22"/>
          <w:szCs w:val="22"/>
        </w:rPr>
      </w:pPr>
      <w:r w:rsidRPr="00046954">
        <w:rPr>
          <w:rFonts w:asciiTheme="minorHAnsi" w:hAnsiTheme="minorHAnsi" w:cstheme="minorHAnsi"/>
          <w:color w:val="0070C0"/>
          <w:sz w:val="22"/>
          <w:szCs w:val="22"/>
        </w:rPr>
        <w:t>1.</w:t>
      </w:r>
      <w:r w:rsidRPr="00046954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Wykonawca może w celu potwierdzenia spełniania warunków udziału w postępowaniu w stosownych sytuacjach oraz w odniesieniu do konkretnego zamówienia, lub jego części, polegać na zdolnościach technicznych lub </w:t>
      </w:r>
      <w:r w:rsidRPr="00507F97">
        <w:rPr>
          <w:rFonts w:asciiTheme="minorHAnsi" w:hAnsiTheme="minorHAnsi" w:cstheme="minorHAnsi"/>
          <w:sz w:val="22"/>
          <w:szCs w:val="22"/>
        </w:rPr>
        <w:t>zawodowych</w:t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lub sytuacji finansowej lub ekonomicznej podmiotów udostępniających zasoby, niezależnie od charakteru prawnego łączących go z nimi stosunków prawnych.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Wymagania dotyczące polegania na zdolnościach lub sytuacjach innych podmiotów, o których mowa w </w:t>
      </w:r>
      <w:r w:rsidR="00CD6B35" w:rsidRPr="00390239">
        <w:rPr>
          <w:rFonts w:asciiTheme="minorHAnsi" w:hAnsiTheme="minorHAnsi" w:cstheme="minorHAnsi"/>
          <w:sz w:val="22"/>
          <w:szCs w:val="22"/>
        </w:rPr>
        <w:t xml:space="preserve">pkt </w:t>
      </w:r>
      <w:r w:rsidRPr="00390239">
        <w:rPr>
          <w:rFonts w:asciiTheme="minorHAnsi" w:hAnsiTheme="minorHAnsi" w:cstheme="minorHAnsi"/>
          <w:sz w:val="22"/>
          <w:szCs w:val="22"/>
        </w:rPr>
        <w:t>1:</w:t>
      </w:r>
    </w:p>
    <w:p w:rsidR="00612C0E" w:rsidRPr="00390239" w:rsidRDefault="00612C0E" w:rsidP="00AF4402">
      <w:pPr>
        <w:spacing w:line="360" w:lineRule="auto"/>
        <w:ind w:left="85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Wykonawca, który polega na zdolnościach lub sytuacji innych podmiotów musi udowodnić  </w:t>
      </w:r>
      <w:r w:rsidR="00592DEE" w:rsidRPr="00390239">
        <w:rPr>
          <w:rFonts w:asciiTheme="minorHAnsi" w:hAnsiTheme="minorHAnsi" w:cstheme="minorHAnsi"/>
          <w:sz w:val="22"/>
          <w:szCs w:val="22"/>
        </w:rPr>
        <w:t>z</w:t>
      </w:r>
      <w:r w:rsidRPr="00390239">
        <w:rPr>
          <w:rFonts w:asciiTheme="minorHAnsi" w:hAnsiTheme="minorHAnsi" w:cstheme="minorHAnsi"/>
          <w:sz w:val="22"/>
          <w:szCs w:val="22"/>
        </w:rPr>
        <w:t>amawiającemu, że realizując zamówienie, będzie dysponował niezbędnymi zasobami tych podmiotów, w szczególności przedstawiając zobowiązanie tych podmiotów do oddania mu do dyspozycji niezbędnych zasobów na potrzeby realizacji zamówienia lub inny podmiotowy środek dowodowy potwierdzający tą okoliczność;</w:t>
      </w:r>
    </w:p>
    <w:p w:rsidR="00612C0E" w:rsidRPr="00390239" w:rsidRDefault="00612C0E" w:rsidP="00AD76BB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</w:t>
      </w:r>
      <w:r w:rsidR="008874D2"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dotyczących s</w:t>
      </w:r>
      <w:r w:rsidR="008874D2" w:rsidRPr="00390239">
        <w:rPr>
          <w:rFonts w:asciiTheme="minorHAnsi" w:hAnsiTheme="minorHAnsi" w:cstheme="minorHAnsi"/>
          <w:sz w:val="22"/>
          <w:szCs w:val="22"/>
        </w:rPr>
        <w:t>ytuacji ekonomicznej lub finansowej, zdolności technicznej lub zawodowej</w:t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, a także bada, czy nie zachodzą wobec tego podmiotu podstawy wykluczenia, które zostały przewidziane względem wykonawcy.</w:t>
      </w:r>
    </w:p>
    <w:p w:rsidR="00612C0E" w:rsidRPr="00390239" w:rsidRDefault="00612C0E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:rsidR="00612C0E" w:rsidRPr="00390239" w:rsidRDefault="00612C0E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 celu oceny, czy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ykonawca polegając na zdolnościach lub sytuacji innych podmiot</w:t>
      </w:r>
      <w:r w:rsidR="00CD6B35" w:rsidRPr="00390239">
        <w:rPr>
          <w:rFonts w:asciiTheme="minorHAnsi" w:hAnsiTheme="minorHAnsi" w:cstheme="minorHAnsi"/>
          <w:sz w:val="22"/>
          <w:szCs w:val="22"/>
        </w:rPr>
        <w:t>ów na zasadach określonych w pkt</w:t>
      </w:r>
      <w:r w:rsidRPr="00390239">
        <w:rPr>
          <w:rFonts w:asciiTheme="minorHAnsi" w:hAnsiTheme="minorHAnsi" w:cstheme="minorHAnsi"/>
          <w:sz w:val="22"/>
          <w:szCs w:val="22"/>
        </w:rPr>
        <w:t xml:space="preserve"> 2, będzie dysponował niezbędnymi zasobami w stopniu umożliwiającym należyte wykonanie zamówienia oraz oceny, czy stosunek łączący </w:t>
      </w:r>
      <w:r w:rsidR="00A8367F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ykonawcę z tymi podmiotami gwarantuje rzeczywisty dostęp do ich zasobów, a także w celu wykazania braku wobec tych podmiotów podstaw do wykluczenia oraz spełniania, w zakresie w jakim powołuje się na ich zasoby, warunków udziału w postępowaniu, </w:t>
      </w:r>
      <w:r w:rsidR="00592DEE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ykonawca:</w:t>
      </w:r>
    </w:p>
    <w:p w:rsidR="00612C0E" w:rsidRPr="00390239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składa wraz z ofertą zobowiązanie </w:t>
      </w:r>
      <w:r w:rsidR="008874D2" w:rsidRPr="00390239">
        <w:rPr>
          <w:rFonts w:asciiTheme="minorHAnsi" w:hAnsiTheme="minorHAnsi" w:cstheme="minorHAnsi"/>
          <w:sz w:val="22"/>
          <w:szCs w:val="22"/>
        </w:rPr>
        <w:t>podmiotu udostępniającego zasoby do oddania mu do dyspozycji niezbędnych zasobów na potrzeby realizacji danego zamówienia lub inny podmiotowy środek dowodowy potwierdzający, że wykonawca realizując zamówienie, będzie dysponował nie</w:t>
      </w:r>
      <w:r w:rsidR="00F32686" w:rsidRPr="00390239">
        <w:rPr>
          <w:rFonts w:asciiTheme="minorHAnsi" w:hAnsiTheme="minorHAnsi" w:cstheme="minorHAnsi"/>
          <w:sz w:val="22"/>
          <w:szCs w:val="22"/>
        </w:rPr>
        <w:t>zbędnymi zasobami tych podmiotów</w:t>
      </w:r>
      <w:r w:rsidR="007D5BF9">
        <w:rPr>
          <w:rFonts w:asciiTheme="minorHAnsi" w:hAnsiTheme="minorHAnsi" w:cstheme="minorHAnsi"/>
          <w:sz w:val="22"/>
          <w:szCs w:val="22"/>
        </w:rPr>
        <w:t xml:space="preserve"> – Załącznik 2D do SWZ</w:t>
      </w:r>
    </w:p>
    <w:p w:rsidR="00D3467F" w:rsidRPr="00390239" w:rsidRDefault="00D3467F" w:rsidP="00AF4402">
      <w:pPr>
        <w:suppressAutoHyphens w:val="0"/>
        <w:spacing w:line="360" w:lineRule="auto"/>
        <w:ind w:left="85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Zobowiązanie podmiotu udostępniającego zasoby, ma potwierdzać, że stosunek łączący wykonawcę z podmiotami udostępniającymi zasoby gwarantuje rzeczywisty dostęp do tych zasobów oraz określać w szczególności:</w:t>
      </w:r>
    </w:p>
    <w:p w:rsidR="00D3467F" w:rsidRPr="00390239" w:rsidRDefault="00D3467F" w:rsidP="00AF4402">
      <w:pPr>
        <w:pStyle w:val="Akapitzlist"/>
        <w:numPr>
          <w:ilvl w:val="0"/>
          <w:numId w:val="17"/>
        </w:numPr>
        <w:spacing w:after="0" w:line="360" w:lineRule="auto"/>
        <w:ind w:left="1212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zakres dostępnych wykonawcy zasobów podmiotu udostępniającego zasoby;</w:t>
      </w:r>
    </w:p>
    <w:p w:rsidR="00D3467F" w:rsidRPr="00390239" w:rsidRDefault="00D3467F" w:rsidP="00AF4402">
      <w:pPr>
        <w:pStyle w:val="Akapitzlist"/>
        <w:numPr>
          <w:ilvl w:val="0"/>
          <w:numId w:val="17"/>
        </w:numPr>
        <w:spacing w:after="0" w:line="360" w:lineRule="auto"/>
        <w:ind w:left="1212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sposób i okres udostępnienia wykonawcy i wykorzystania przez niego zasobów podmiotu udostępniającego te zasoby przy wykonywaniu zamówienia;</w:t>
      </w:r>
    </w:p>
    <w:p w:rsidR="008874D2" w:rsidRPr="00390239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D3467F" w:rsidRPr="00390239">
        <w:rPr>
          <w:rFonts w:asciiTheme="minorHAnsi" w:hAnsiTheme="minorHAnsi" w:cstheme="minorHAnsi"/>
          <w:sz w:val="22"/>
          <w:szCs w:val="22"/>
        </w:rPr>
        <w:t>przedstawia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wraz z ofertą </w:t>
      </w:r>
      <w:r w:rsidR="008874D2" w:rsidRPr="00390239">
        <w:rPr>
          <w:rFonts w:asciiTheme="minorHAnsi" w:hAnsiTheme="minorHAnsi" w:cstheme="minorHAnsi"/>
          <w:sz w:val="22"/>
          <w:szCs w:val="22"/>
        </w:rPr>
        <w:t>także oświadczenie</w:t>
      </w:r>
      <w:r w:rsidR="00B96A9E" w:rsidRPr="00390239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A605CB" w:rsidRPr="00390239">
        <w:rPr>
          <w:rFonts w:asciiTheme="minorHAnsi" w:hAnsiTheme="minorHAnsi" w:cstheme="minorHAnsi"/>
          <w:sz w:val="22"/>
          <w:szCs w:val="22"/>
        </w:rPr>
        <w:t>rozdz. VI pkt 1</w:t>
      </w:r>
      <w:r w:rsidR="00703416">
        <w:rPr>
          <w:rFonts w:asciiTheme="minorHAnsi" w:hAnsiTheme="minorHAnsi" w:cstheme="minorHAnsi"/>
          <w:sz w:val="22"/>
          <w:szCs w:val="22"/>
        </w:rPr>
        <w:t>a</w:t>
      </w:r>
      <w:r w:rsidR="00A605CB" w:rsidRPr="00390239">
        <w:rPr>
          <w:rFonts w:asciiTheme="minorHAnsi" w:hAnsiTheme="minorHAnsi" w:cstheme="minorHAnsi"/>
          <w:sz w:val="22"/>
          <w:szCs w:val="22"/>
        </w:rPr>
        <w:t xml:space="preserve"> </w:t>
      </w:r>
      <w:r w:rsidR="008874D2" w:rsidRPr="00390239">
        <w:rPr>
          <w:rFonts w:asciiTheme="minorHAnsi" w:hAnsiTheme="minorHAnsi" w:cstheme="minorHAnsi"/>
          <w:sz w:val="22"/>
          <w:szCs w:val="22"/>
        </w:rPr>
        <w:t>podmiotu udostępniającego zasoby, potwierdzające brak podstaw wykluczenia tego podmiotu oraz odpowiednio spełnianie warunków udziału w postępowaniu w zakresie, w jakim wykonawca powołuje się na jego zasoby.</w:t>
      </w:r>
    </w:p>
    <w:p w:rsidR="00612C0E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DF6900">
        <w:rPr>
          <w:rFonts w:asciiTheme="minorHAnsi" w:hAnsiTheme="minorHAnsi" w:cstheme="minorHAnsi"/>
          <w:sz w:val="22"/>
          <w:szCs w:val="22"/>
        </w:rPr>
        <w:t xml:space="preserve">w terminie określonym w </w:t>
      </w:r>
      <w:r w:rsidR="00982452" w:rsidRPr="00DF6900">
        <w:rPr>
          <w:rFonts w:asciiTheme="minorHAnsi" w:hAnsiTheme="minorHAnsi" w:cstheme="minorHAnsi"/>
          <w:sz w:val="22"/>
          <w:szCs w:val="22"/>
        </w:rPr>
        <w:t>r</w:t>
      </w:r>
      <w:r w:rsidRPr="00DF6900">
        <w:rPr>
          <w:rFonts w:asciiTheme="minorHAnsi" w:hAnsiTheme="minorHAnsi" w:cstheme="minorHAnsi"/>
          <w:sz w:val="22"/>
          <w:szCs w:val="22"/>
        </w:rPr>
        <w:t xml:space="preserve">ozdziale </w:t>
      </w:r>
      <w:r w:rsidR="00982452" w:rsidRPr="00DF6900">
        <w:rPr>
          <w:rFonts w:asciiTheme="minorHAnsi" w:hAnsiTheme="minorHAnsi" w:cstheme="minorHAnsi"/>
          <w:sz w:val="22"/>
          <w:szCs w:val="22"/>
        </w:rPr>
        <w:t>VI</w:t>
      </w:r>
      <w:r w:rsidR="001623B7">
        <w:rPr>
          <w:rFonts w:asciiTheme="minorHAnsi" w:hAnsiTheme="minorHAnsi" w:cstheme="minorHAnsi"/>
          <w:sz w:val="22"/>
          <w:szCs w:val="22"/>
        </w:rPr>
        <w:t xml:space="preserve"> </w:t>
      </w:r>
      <w:r w:rsidR="00982452" w:rsidRPr="00DF6900">
        <w:rPr>
          <w:rFonts w:asciiTheme="minorHAnsi" w:hAnsiTheme="minorHAnsi" w:cstheme="minorHAnsi"/>
          <w:sz w:val="22"/>
          <w:szCs w:val="22"/>
        </w:rPr>
        <w:t>pkt 2</w:t>
      </w:r>
      <w:r w:rsidR="00FD6A85">
        <w:rPr>
          <w:rFonts w:asciiTheme="minorHAnsi" w:hAnsiTheme="minorHAnsi" w:cstheme="minorHAnsi"/>
          <w:sz w:val="22"/>
          <w:szCs w:val="22"/>
        </w:rPr>
        <w:t>.2.2</w:t>
      </w:r>
      <w:r w:rsidRPr="00DF6900">
        <w:rPr>
          <w:rFonts w:asciiTheme="minorHAnsi" w:hAnsiTheme="minorHAnsi" w:cstheme="minorHAnsi"/>
          <w:sz w:val="22"/>
          <w:szCs w:val="22"/>
        </w:rPr>
        <w:t xml:space="preserve"> SWZ, przedkłada w odniesieniu do tych podmiotów oświadczenia i dokumenty </w:t>
      </w:r>
      <w:r w:rsidR="00FB4117">
        <w:rPr>
          <w:rFonts w:asciiTheme="minorHAnsi" w:hAnsiTheme="minorHAnsi" w:cstheme="minorHAnsi"/>
          <w:sz w:val="22"/>
          <w:szCs w:val="22"/>
        </w:rPr>
        <w:t>tam wskazane.</w:t>
      </w:r>
    </w:p>
    <w:p w:rsidR="00AE20C8" w:rsidRPr="00390239" w:rsidRDefault="00AE20C8" w:rsidP="00597D9E">
      <w:pPr>
        <w:pStyle w:val="Teksttreci0"/>
        <w:shd w:val="clear" w:color="auto" w:fill="auto"/>
        <w:spacing w:line="36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12C0E" w:rsidRPr="00390239" w:rsidRDefault="00612C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VIII. Informacja dla wykonawców wspólnie ubiegających się o udzielenie zamówienia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sz w:val="22"/>
          <w:szCs w:val="22"/>
        </w:rPr>
        <w:tab/>
        <w:t>Wykonawcy mogą wspólnie ubiegać się o udzielenie</w:t>
      </w:r>
      <w:r w:rsidR="004758D1" w:rsidRPr="00390239">
        <w:rPr>
          <w:rFonts w:asciiTheme="minorHAnsi" w:hAnsiTheme="minorHAnsi" w:cstheme="minorHAnsi"/>
          <w:sz w:val="22"/>
          <w:szCs w:val="22"/>
        </w:rPr>
        <w:t xml:space="preserve"> zamówienia. W takim przypadku w</w:t>
      </w:r>
      <w:r w:rsidRPr="00390239">
        <w:rPr>
          <w:rFonts w:asciiTheme="minorHAnsi" w:hAnsiTheme="minorHAnsi" w:cstheme="minorHAnsi"/>
          <w:sz w:val="22"/>
          <w:szCs w:val="22"/>
        </w:rPr>
        <w:t>ykonawcy ustanawiają pełnomocnika do reprezentowania ich w postępowaniu albo do reprezentowania i zawarcia umowy w sprawie zamówienia publicznego. Pełnomocnictw</w:t>
      </w:r>
      <w:r w:rsidR="00EC2D85" w:rsidRPr="00390239">
        <w:rPr>
          <w:rFonts w:asciiTheme="minorHAnsi" w:hAnsiTheme="minorHAnsi" w:cstheme="minorHAnsi"/>
          <w:sz w:val="22"/>
          <w:szCs w:val="22"/>
        </w:rPr>
        <w:t>o winno być załączone do oferty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4758D1" w:rsidRPr="00390239">
        <w:rPr>
          <w:rFonts w:asciiTheme="minorHAnsi" w:hAnsiTheme="minorHAnsi" w:cstheme="minorHAnsi"/>
          <w:sz w:val="22"/>
          <w:szCs w:val="22"/>
        </w:rPr>
        <w:t>W przypadku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ykonawców wspólnie ubiegających się o udzielenie zamówienia, </w:t>
      </w:r>
      <w:r w:rsidR="00B96A9E" w:rsidRPr="00390239">
        <w:rPr>
          <w:rFonts w:asciiTheme="minorHAnsi" w:hAnsiTheme="minorHAnsi" w:cstheme="minorHAnsi"/>
          <w:sz w:val="22"/>
          <w:szCs w:val="22"/>
        </w:rPr>
        <w:t>oświadczenie o którym mowa</w:t>
      </w:r>
      <w:r w:rsidR="00B275B5" w:rsidRPr="00390239">
        <w:rPr>
          <w:rFonts w:asciiTheme="minorHAnsi" w:hAnsiTheme="minorHAnsi" w:cstheme="minorHAnsi"/>
          <w:sz w:val="22"/>
          <w:szCs w:val="22"/>
        </w:rPr>
        <w:t xml:space="preserve"> w </w:t>
      </w:r>
      <w:r w:rsidR="00B275B5" w:rsidRPr="008109B5">
        <w:rPr>
          <w:rFonts w:asciiTheme="minorHAnsi" w:hAnsiTheme="minorHAnsi" w:cstheme="minorHAnsi"/>
          <w:sz w:val="22"/>
          <w:szCs w:val="22"/>
          <w:u w:val="single"/>
        </w:rPr>
        <w:t>rozdz. VI pkt 1</w:t>
      </w:r>
      <w:r w:rsidR="008E37CD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8109B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109B5">
        <w:rPr>
          <w:rFonts w:asciiTheme="minorHAnsi" w:hAnsiTheme="minorHAnsi" w:cstheme="minorHAnsi"/>
          <w:sz w:val="22"/>
          <w:szCs w:val="22"/>
          <w:u w:val="single"/>
        </w:rPr>
        <w:t>składa każdy</w:t>
      </w:r>
      <w:r w:rsidRPr="00390239">
        <w:rPr>
          <w:rFonts w:asciiTheme="minorHAnsi" w:hAnsiTheme="minorHAnsi" w:cstheme="minorHAnsi"/>
          <w:sz w:val="22"/>
          <w:szCs w:val="22"/>
        </w:rPr>
        <w:t xml:space="preserve"> z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ykonawców wspólnie ubiegających się o</w:t>
      </w:r>
      <w:r w:rsidR="00CD6B35" w:rsidRPr="00390239">
        <w:rPr>
          <w:rFonts w:asciiTheme="minorHAnsi" w:hAnsiTheme="minorHAnsi" w:cstheme="minorHAnsi"/>
          <w:sz w:val="22"/>
          <w:szCs w:val="22"/>
        </w:rPr>
        <w:t xml:space="preserve"> zamówienie. Oświadczenie to</w:t>
      </w:r>
      <w:r w:rsidR="008109B5">
        <w:rPr>
          <w:rFonts w:asciiTheme="minorHAnsi" w:hAnsiTheme="minorHAnsi" w:cstheme="minorHAnsi"/>
          <w:sz w:val="22"/>
          <w:szCs w:val="22"/>
        </w:rPr>
        <w:t xml:space="preserve"> </w:t>
      </w:r>
      <w:r w:rsidR="0062155F" w:rsidRPr="00390239">
        <w:rPr>
          <w:rFonts w:asciiTheme="minorHAnsi" w:hAnsiTheme="minorHAnsi" w:cstheme="minorHAnsi"/>
          <w:sz w:val="22"/>
          <w:szCs w:val="22"/>
        </w:rPr>
        <w:t>tymczasowo</w:t>
      </w:r>
      <w:r w:rsidRPr="00390239">
        <w:rPr>
          <w:rFonts w:asciiTheme="minorHAnsi" w:hAnsiTheme="minorHAnsi" w:cstheme="minorHAnsi"/>
          <w:sz w:val="22"/>
          <w:szCs w:val="22"/>
        </w:rPr>
        <w:t xml:space="preserve"> potwierdza brak podstaw wykluczeni</w:t>
      </w:r>
      <w:r w:rsidR="008C32BA" w:rsidRPr="00390239">
        <w:rPr>
          <w:rFonts w:asciiTheme="minorHAnsi" w:hAnsiTheme="minorHAnsi" w:cstheme="minorHAnsi"/>
          <w:sz w:val="22"/>
          <w:szCs w:val="22"/>
        </w:rPr>
        <w:t>a</w:t>
      </w:r>
      <w:r w:rsidR="008874D2" w:rsidRPr="00390239">
        <w:rPr>
          <w:rFonts w:asciiTheme="minorHAnsi" w:hAnsiTheme="minorHAnsi" w:cstheme="minorHAnsi"/>
          <w:sz w:val="22"/>
          <w:szCs w:val="22"/>
        </w:rPr>
        <w:t xml:space="preserve"> oraz spełnianie warunków udziału w postępowaniu </w:t>
      </w:r>
      <w:r w:rsidR="008C32BA" w:rsidRPr="00390239">
        <w:rPr>
          <w:rFonts w:asciiTheme="minorHAnsi" w:hAnsiTheme="minorHAnsi" w:cstheme="minorHAnsi"/>
          <w:sz w:val="22"/>
          <w:szCs w:val="22"/>
        </w:rPr>
        <w:t>w zakresie, w którym każdy z w</w:t>
      </w:r>
      <w:r w:rsidRPr="00390239">
        <w:rPr>
          <w:rFonts w:asciiTheme="minorHAnsi" w:hAnsiTheme="minorHAnsi" w:cstheme="minorHAnsi"/>
          <w:sz w:val="22"/>
          <w:szCs w:val="22"/>
        </w:rPr>
        <w:t>ykonawców wykazuje spełnianie warunków udziału w postępowaniu.</w:t>
      </w:r>
    </w:p>
    <w:p w:rsidR="00423011" w:rsidRPr="00390239" w:rsidRDefault="00612C0E" w:rsidP="00AD76BB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>Oświadczenia i dokumenty potwierdzające brak podstaw do wykluczenia z postępowania</w:t>
      </w:r>
      <w:r w:rsidR="00517244" w:rsidRPr="00390239">
        <w:rPr>
          <w:rFonts w:asciiTheme="minorHAnsi" w:hAnsiTheme="minorHAnsi" w:cstheme="minorHAnsi"/>
          <w:sz w:val="22"/>
          <w:szCs w:val="22"/>
        </w:rPr>
        <w:t>, o których</w:t>
      </w:r>
      <w:r w:rsidR="006B4E49">
        <w:rPr>
          <w:rFonts w:asciiTheme="minorHAnsi" w:hAnsiTheme="minorHAnsi" w:cstheme="minorHAnsi"/>
          <w:sz w:val="22"/>
          <w:szCs w:val="22"/>
        </w:rPr>
        <w:t xml:space="preserve"> mowa w rozdz. VI pkt 2.2.2</w:t>
      </w:r>
      <w:r w:rsidR="00003F55" w:rsidRPr="00390239">
        <w:rPr>
          <w:rFonts w:asciiTheme="minorHAnsi" w:hAnsiTheme="minorHAnsi" w:cstheme="minorHAnsi"/>
          <w:sz w:val="22"/>
          <w:szCs w:val="22"/>
        </w:rPr>
        <w:t xml:space="preserve"> 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, składa każdy z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ykonawców wspólnie ubiegających się o zamówienie.</w:t>
      </w:r>
    </w:p>
    <w:p w:rsidR="00B96A9E" w:rsidRPr="00390239" w:rsidRDefault="00B96A9E" w:rsidP="00050D81">
      <w:pPr>
        <w:pStyle w:val="pkt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537C81" w:rsidRPr="00390239" w:rsidRDefault="00EC2D85" w:rsidP="00AF4402">
      <w:pPr>
        <w:pStyle w:val="Numeracja1"/>
        <w:numPr>
          <w:ilvl w:val="0"/>
          <w:numId w:val="0"/>
        </w:numPr>
        <w:spacing w:line="360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IX.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537C81" w:rsidRPr="00390239">
        <w:rPr>
          <w:rFonts w:asciiTheme="minorHAnsi" w:hAnsiTheme="minorHAnsi" w:cstheme="minorHAnsi"/>
          <w:b/>
          <w:sz w:val="22"/>
          <w:szCs w:val="22"/>
        </w:rPr>
        <w:t>Podwykonawcy.</w:t>
      </w:r>
    </w:p>
    <w:p w:rsidR="00423011" w:rsidRPr="00390239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może powierzyć wykonanie części zamówienia podwykonawcy. </w:t>
      </w:r>
    </w:p>
    <w:p w:rsidR="00423011" w:rsidRPr="00390239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Zamawiający nie wprowadza zastrzeżenia odnoszącego się do obowiązku osobistego wykonania przez wykonawcę kluczowych części zamówienia.</w:t>
      </w:r>
    </w:p>
    <w:p w:rsidR="00423011" w:rsidRPr="008109B5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wymaga, aby </w:t>
      </w:r>
      <w:r w:rsidRPr="008109B5">
        <w:rPr>
          <w:rFonts w:asciiTheme="minorHAnsi" w:hAnsiTheme="minorHAnsi" w:cstheme="minorHAnsi"/>
          <w:sz w:val="22"/>
          <w:szCs w:val="22"/>
          <w:u w:val="single"/>
        </w:rPr>
        <w:t>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:rsidR="00423011" w:rsidRPr="00274268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4268">
        <w:rPr>
          <w:rFonts w:asciiTheme="minorHAnsi" w:hAnsiTheme="minorHAnsi" w:cstheme="minorHAnsi"/>
          <w:sz w:val="22"/>
          <w:szCs w:val="22"/>
        </w:rPr>
        <w:t>Umowa o podwykonawstwo (i dalsze podwykonawstwo)  powinna  zawierać co najmniej: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określenie zakresu zamówienia powierzonego podwykonawcy (dalszemu podwykonawcy),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postanowienia dotyczące rękojmi oraz gwarancji,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termin wykonania zakresu zamówienia powierzonego podwykonawcy (dalszemu podwykonawcy), z zastrzeżeniem, że termin ten nie może przekroczyć terminu wykonania zamówienia przez wy</w:t>
      </w:r>
      <w:r w:rsidR="005774D7">
        <w:rPr>
          <w:rFonts w:asciiTheme="minorHAnsi" w:hAnsiTheme="minorHAnsi" w:cstheme="minorHAnsi"/>
          <w:sz w:val="22"/>
          <w:szCs w:val="22"/>
        </w:rPr>
        <w:t>konawcę, określonego we wzorze</w:t>
      </w:r>
      <w:r w:rsidRPr="00390239">
        <w:rPr>
          <w:rFonts w:asciiTheme="minorHAnsi" w:hAnsiTheme="minorHAnsi" w:cstheme="minorHAnsi"/>
          <w:sz w:val="22"/>
          <w:szCs w:val="22"/>
        </w:rPr>
        <w:t xml:space="preserve"> umowy.</w:t>
      </w:r>
    </w:p>
    <w:p w:rsidR="00423011" w:rsidRPr="00390239" w:rsidRDefault="00006DB8" w:rsidP="00AF4402">
      <w:pPr>
        <w:tabs>
          <w:tab w:val="left" w:pos="851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23011" w:rsidRPr="00390239">
        <w:rPr>
          <w:rFonts w:asciiTheme="minorHAnsi" w:hAnsiTheme="minorHAnsi" w:cstheme="minorHAnsi"/>
          <w:sz w:val="22"/>
          <w:szCs w:val="22"/>
        </w:rPr>
        <w:t>.</w:t>
      </w:r>
      <w:r w:rsidR="00423011" w:rsidRPr="00390239">
        <w:rPr>
          <w:rFonts w:asciiTheme="minorHAnsi" w:hAnsiTheme="minorHAnsi" w:cstheme="minorHAnsi"/>
          <w:sz w:val="22"/>
          <w:szCs w:val="22"/>
        </w:rPr>
        <w:tab/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423011" w:rsidRPr="00006DB8" w:rsidRDefault="00423011" w:rsidP="00006DB8">
      <w:pPr>
        <w:pStyle w:val="Akapitzlist"/>
        <w:numPr>
          <w:ilvl w:val="0"/>
          <w:numId w:val="30"/>
        </w:num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</w:rPr>
      </w:pPr>
      <w:r w:rsidRPr="00006DB8">
        <w:rPr>
          <w:rFonts w:asciiTheme="minorHAnsi" w:hAnsiTheme="minorHAnsi" w:cstheme="minorHAnsi"/>
          <w:lang w:eastAsia="pl-PL"/>
        </w:rPr>
        <w:t>Powierzenie wykonania części zamówienia podwykonawcom nie zwalnia wykonawcy z odpowiedzialności za należyte wykonanie tego zamówienia.</w:t>
      </w:r>
    </w:p>
    <w:p w:rsidR="00B87981" w:rsidRPr="00EA6643" w:rsidRDefault="00423011" w:rsidP="00EA6643">
      <w:pPr>
        <w:pStyle w:val="Akapitzlist"/>
        <w:numPr>
          <w:ilvl w:val="0"/>
          <w:numId w:val="30"/>
        </w:numPr>
        <w:tabs>
          <w:tab w:val="left" w:pos="4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W przypadku zatrudnienia podwykonawców wykonawca odpowiada za ich pracę jak za swoją własną. </w:t>
      </w:r>
    </w:p>
    <w:p w:rsidR="00B87981" w:rsidRDefault="00B87981" w:rsidP="00AF4402">
      <w:pPr>
        <w:tabs>
          <w:tab w:val="left" w:pos="40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3963" w:rsidRPr="00390239" w:rsidRDefault="00C82858" w:rsidP="00AF4402">
      <w:pPr>
        <w:tabs>
          <w:tab w:val="left" w:pos="40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 xml:space="preserve">X. </w:t>
      </w:r>
      <w:r w:rsidR="003718AA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 oraz przekazywania oświadczeń lub dokumentów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korespondencji kierowanej do zamawiającego wykonawcy powinni posługiwać się numerem przedmiotowego postępowania</w:t>
      </w:r>
      <w:r w:rsidR="009B1987" w:rsidRPr="00390239">
        <w:rPr>
          <w:rFonts w:asciiTheme="minorHAnsi" w:hAnsiTheme="minorHAnsi" w:cstheme="minorHAnsi"/>
          <w:sz w:val="22"/>
          <w:szCs w:val="22"/>
        </w:rPr>
        <w:t xml:space="preserve"> (zamówienia)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może zwrócić się do zamawiającego z wnioskiem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jest obowiązany udzielić wyjaśnień niezwłocznie, jednak nie później niż na </w:t>
      </w:r>
      <w:r w:rsidR="00430C4A" w:rsidRPr="00390239">
        <w:rPr>
          <w:rFonts w:asciiTheme="minorHAnsi" w:hAnsiTheme="minorHAnsi" w:cstheme="minorHAnsi"/>
          <w:sz w:val="22"/>
          <w:szCs w:val="22"/>
        </w:rPr>
        <w:t>2</w:t>
      </w:r>
      <w:r w:rsidRPr="00390239">
        <w:rPr>
          <w:rFonts w:asciiTheme="minorHAnsi" w:hAnsiTheme="minorHAnsi" w:cstheme="minorHAnsi"/>
          <w:sz w:val="22"/>
          <w:szCs w:val="22"/>
        </w:rPr>
        <w:t xml:space="preserve"> dni przed upływem terminu składania ofert pod warunkiem że wniosek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wpłynął do zamawiającego nie później niż na 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 złożenia ofert.  Przedłużenie terminu składania ofert nie wpływa na bieg terminu składania wniosku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>. W przypadku</w:t>
      </w:r>
      <w:r w:rsidR="00D0348A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wniosek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 nie wpłynął w terminie wskazanym w pierwszym zdaniu, zamawiający nie ma obowiązku udzielania wyjaśnień oraz obowiązku przedłużenia terminu składania ofert.</w:t>
      </w:r>
    </w:p>
    <w:p w:rsidR="00D21064" w:rsidRPr="00172D39" w:rsidRDefault="00283963" w:rsidP="00AF4402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Postępowanie prowadzone jest w języku polskim</w:t>
      </w:r>
      <w:r w:rsidR="00172D39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 xml:space="preserve">za pośrednictwem </w:t>
      </w:r>
      <w:hyperlink r:id="rId17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pod adrese</w:t>
      </w:r>
      <w:r w:rsidR="00172D39">
        <w:rPr>
          <w:rFonts w:asciiTheme="minorHAnsi" w:hAnsiTheme="minorHAnsi" w:cstheme="minorHAnsi"/>
          <w:sz w:val="22"/>
          <w:szCs w:val="22"/>
        </w:rPr>
        <w:t xml:space="preserve">m: </w:t>
      </w:r>
      <w:r w:rsidR="00172D39" w:rsidRPr="00172D39">
        <w:rPr>
          <w:rFonts w:asciiTheme="minorHAnsi" w:hAnsiTheme="minorHAnsi" w:cstheme="minorHAnsi"/>
          <w:b/>
          <w:sz w:val="22"/>
          <w:szCs w:val="22"/>
        </w:rPr>
        <w:t>https://platformazakupowa.pl/pn/blind.krakow</w:t>
      </w:r>
    </w:p>
    <w:p w:rsidR="00D65B13" w:rsidRPr="00390239" w:rsidRDefault="00D65B13" w:rsidP="00AF4402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Minimalne wymagania sprzętowo-aplikacyjne konieczne do przesyłania plików za pomocą poczty elektronicznej: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stały dostęp do sieci Internet o gwarantowanej przepustowości nie mniejszej niż 512kb/s,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komputer klasy PC lub MAC, o następującej konfiguracji: pamięć min. 2GB, procesor Intel IV 2GHz, jeden z systemów operacyjnych - MS Windows, Mac Os, Linux,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zainstalowana dowolna przeglądarka internetowa,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włączona obsługa JavaScript,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zainstalowany program </w:t>
      </w:r>
      <w:proofErr w:type="spellStart"/>
      <w:r w:rsidRPr="00390239">
        <w:rPr>
          <w:rFonts w:asciiTheme="minorHAnsi" w:hAnsiTheme="minorHAnsi" w:cstheme="minorHAnsi"/>
          <w:lang w:eastAsia="pl-PL"/>
        </w:rPr>
        <w:t>Acrobat</w:t>
      </w:r>
      <w:proofErr w:type="spellEnd"/>
      <w:r w:rsidRPr="00390239">
        <w:rPr>
          <w:rFonts w:asciiTheme="minorHAnsi" w:hAnsiTheme="minorHAnsi" w:cstheme="minorHAnsi"/>
          <w:lang w:eastAsia="pl-PL"/>
        </w:rPr>
        <w:t xml:space="preserve"> Reader. 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8</w:t>
      </w:r>
      <w:r w:rsidR="00CD6B35" w:rsidRPr="00390239">
        <w:rPr>
          <w:rFonts w:asciiTheme="minorHAnsi" w:hAnsiTheme="minorHAnsi" w:cstheme="minorHAnsi"/>
          <w:sz w:val="22"/>
          <w:szCs w:val="22"/>
        </w:rPr>
        <w:t>.</w:t>
      </w:r>
      <w:r w:rsidR="00CD6B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Zamawiający będzie przekazywał wykonawcom informacje za pośrednictwem </w:t>
      </w:r>
      <w:hyperlink r:id="rId18" w:history="1">
        <w:r w:rsidR="00283963" w:rsidRPr="00172D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79255C" w:rsidRPr="00172D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lub poczty </w:t>
      </w:r>
      <w:r w:rsidR="0047786D" w:rsidRPr="00172D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elektronicznej</w:t>
      </w:r>
      <w:r w:rsidR="00283963" w:rsidRPr="00172D39">
        <w:rPr>
          <w:rFonts w:asciiTheme="minorHAnsi" w:hAnsiTheme="minorHAnsi" w:cstheme="minorHAnsi"/>
          <w:sz w:val="22"/>
          <w:szCs w:val="22"/>
        </w:rPr>
        <w:t xml:space="preserve">. </w:t>
      </w:r>
      <w:r w:rsidR="00283963" w:rsidRPr="00390239">
        <w:rPr>
          <w:rFonts w:asciiTheme="minorHAnsi" w:hAnsiTheme="minorHAnsi" w:cstheme="minorHAnsi"/>
          <w:sz w:val="22"/>
          <w:szCs w:val="22"/>
        </w:rPr>
        <w:t>Informacje dotyczące odpowiedzi na pytania, zmiany specyfikacji, zmiany term</w:t>
      </w:r>
      <w:r w:rsidR="00D21064" w:rsidRPr="00390239">
        <w:rPr>
          <w:rFonts w:asciiTheme="minorHAnsi" w:hAnsiTheme="minorHAnsi" w:cstheme="minorHAnsi"/>
          <w:sz w:val="22"/>
          <w:szCs w:val="22"/>
        </w:rPr>
        <w:t>inu składania i otwarcia ofert z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amawiający będzie zamieszczał na </w:t>
      </w:r>
      <w:r w:rsidR="004D2E7D" w:rsidRPr="00390239">
        <w:rPr>
          <w:rFonts w:asciiTheme="minorHAnsi" w:hAnsiTheme="minorHAnsi" w:cstheme="minorHAnsi"/>
          <w:sz w:val="22"/>
          <w:szCs w:val="22"/>
        </w:rPr>
        <w:t>stronie prowadzonego postępowania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. Korespondencja, której zgodnie z obowiązującymi przepisami adresatem jest konkretny wykonawca, będzie przekazywana za pośrednictwem </w:t>
      </w:r>
      <w:hyperlink r:id="rId19" w:history="1">
        <w:r w:rsidR="00283963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79255C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lub poczty elektronicznej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 do konkretnego wykonawcy.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Wykonawca jako podmiot profesjonalny ma obowiązek sprawdzania komunikatów i wiadomości bezpośrednio na platformazakupowa.pl </w:t>
      </w:r>
      <w:r w:rsidR="0079255C" w:rsidRPr="00390239">
        <w:rPr>
          <w:rFonts w:asciiTheme="minorHAnsi" w:hAnsiTheme="minorHAnsi" w:cstheme="minorHAnsi"/>
          <w:sz w:val="22"/>
          <w:szCs w:val="22"/>
        </w:rPr>
        <w:t>oraz na poczcie elektronicznej.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5" w:hanging="42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10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N</w:t>
      </w:r>
      <w:r w:rsidR="00283963" w:rsidRPr="00390239">
        <w:rPr>
          <w:rFonts w:asciiTheme="minorHAnsi" w:hAnsiTheme="minorHAnsi" w:cstheme="minorHAnsi"/>
          <w:sz w:val="22"/>
          <w:szCs w:val="22"/>
        </w:rPr>
        <w:t>iezbędne wymagania sprzętowo - aplikacyjne umożliwiające pracę na</w:t>
      </w:r>
      <w:r w:rsidR="00283963" w:rsidRPr="001210DF">
        <w:rPr>
          <w:rFonts w:asciiTheme="minorHAnsi" w:hAnsiTheme="minorHAnsi" w:cstheme="minorHAnsi"/>
          <w:sz w:val="22"/>
          <w:szCs w:val="22"/>
        </w:rPr>
        <w:t xml:space="preserve"> </w:t>
      </w:r>
      <w:hyperlink r:id="rId20" w:history="1">
        <w:r w:rsidR="00283963" w:rsidRPr="001210D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283963" w:rsidRPr="00390239">
        <w:rPr>
          <w:rFonts w:asciiTheme="minorHAnsi" w:hAnsiTheme="minorHAnsi" w:cstheme="minorHAnsi"/>
          <w:sz w:val="22"/>
          <w:szCs w:val="22"/>
        </w:rPr>
        <w:t>: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stały dostęp do sieci Internet o gwarantowanej przepustowości nie mniejszej niż 512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kb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/s,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komputer klasy PC lub MAC o następującej konfiguracji: pamięć min. 2 GB Ram, procesor Intel IV 2 GHZ lub jego nowsza wersja, jeden z systemów operacyjnych - MS Windows 7, Mac Os x 10 4, Linux, lub ich nowsze wersje,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przeglądarka internetowa EDGE, Chrome lub FireFox w najnowszej dostępnej wersji, z włączoną obsługą języka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Javascript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, akceptująca pliki typu „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cookies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” oraz łącze internetowe o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przepustowości co najmniej 256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kbit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/s. platformazakupowa.pl jest zoptymalizowana dla minimalnej rozdzielczości ekranu 1024x768 pikseli. 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zainstalowany program Adobe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Acrobat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Reader lub inny obsługujący format plików .pdf,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7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5)</w:t>
      </w:r>
      <w:r w:rsidRPr="00390239">
        <w:rPr>
          <w:rFonts w:asciiTheme="minorHAnsi" w:hAnsiTheme="minorHAnsi" w:cstheme="minorHAnsi"/>
          <w:sz w:val="22"/>
          <w:szCs w:val="22"/>
        </w:rPr>
        <w:tab/>
        <w:t>Platformazakupowa.pl działa według standardu przyjętego w komunikacji sieciowej - kodowanie UTF8,</w:t>
      </w:r>
    </w:p>
    <w:p w:rsidR="00283963" w:rsidRPr="00390239" w:rsidRDefault="00991AC4" w:rsidP="00AF4402">
      <w:pPr>
        <w:pStyle w:val="NormalnyWeb"/>
        <w:spacing w:before="0" w:beforeAutospacing="0" w:after="0" w:afterAutospacing="0" w:line="360" w:lineRule="auto"/>
        <w:ind w:left="777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6)</w:t>
      </w:r>
      <w:r w:rsidRPr="00390239">
        <w:rPr>
          <w:rFonts w:asciiTheme="minorHAnsi" w:hAnsiTheme="minorHAnsi" w:cstheme="minorHAnsi"/>
          <w:sz w:val="22"/>
          <w:szCs w:val="22"/>
        </w:rPr>
        <w:tab/>
        <w:t>Oznaczenie czasu odbioru danych przez platformę zakupową stanowi datę oraz dokładny czas (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hh:mm:ss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) generowany wg czasu lokalnego serwera synchronizowanego z zegarem Głównego Urzędu Miar</w:t>
      </w:r>
      <w:r w:rsidR="00323BCB" w:rsidRPr="00390239">
        <w:rPr>
          <w:rFonts w:asciiTheme="minorHAnsi" w:hAnsiTheme="minorHAnsi" w:cstheme="minorHAnsi"/>
          <w:sz w:val="22"/>
          <w:szCs w:val="22"/>
        </w:rPr>
        <w:t>.</w:t>
      </w:r>
    </w:p>
    <w:p w:rsidR="00283963" w:rsidRPr="00390239" w:rsidRDefault="009C4A54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11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Wykonawca, przystępując do niniejszego postępowania o udzielenie zamówienia publicznego:</w:t>
      </w:r>
    </w:p>
    <w:p w:rsidR="00283963" w:rsidRPr="00390239" w:rsidRDefault="00442235" w:rsidP="00AF4402">
      <w:pPr>
        <w:pStyle w:val="NormalnyWeb"/>
        <w:spacing w:before="0" w:beforeAutospacing="0" w:after="0" w:afterAutospacing="0" w:line="360" w:lineRule="auto"/>
        <w:ind w:left="774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akceptuje warunki korzystania z </w:t>
      </w:r>
      <w:hyperlink r:id="rId21" w:history="1">
        <w:r w:rsidR="00283963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283963" w:rsidRPr="00390239">
        <w:rPr>
          <w:rFonts w:asciiTheme="minorHAnsi" w:hAnsiTheme="minorHAnsi" w:cstheme="minorHAnsi"/>
          <w:sz w:val="22"/>
          <w:szCs w:val="22"/>
        </w:rPr>
        <w:t xml:space="preserve"> określone w Regulaminie zamieszczonym na stronie internetowej </w:t>
      </w:r>
      <w:r w:rsidR="00AB549C" w:rsidRPr="00390239">
        <w:rPr>
          <w:rFonts w:asciiTheme="minorHAnsi" w:hAnsiTheme="minorHAnsi" w:cstheme="minorHAnsi"/>
          <w:sz w:val="22"/>
          <w:szCs w:val="22"/>
        </w:rPr>
        <w:t>platformazakupowa.pl</w:t>
      </w:r>
      <w:r w:rsidR="00283963" w:rsidRPr="00390239">
        <w:rPr>
          <w:rFonts w:asciiTheme="minorHAnsi" w:hAnsiTheme="minorHAnsi" w:cstheme="minorHAnsi"/>
          <w:sz w:val="22"/>
          <w:szCs w:val="22"/>
        </w:rPr>
        <w:t>  w zakładce „Regul</w:t>
      </w:r>
      <w:r w:rsidR="0047786D" w:rsidRPr="00390239">
        <w:rPr>
          <w:rFonts w:asciiTheme="minorHAnsi" w:hAnsiTheme="minorHAnsi" w:cstheme="minorHAnsi"/>
          <w:sz w:val="22"/>
          <w:szCs w:val="22"/>
        </w:rPr>
        <w:t>amin" oraz uznaje go za wiążący;</w:t>
      </w:r>
    </w:p>
    <w:p w:rsidR="00283963" w:rsidRPr="00774565" w:rsidRDefault="00442235" w:rsidP="00AF4402">
      <w:pPr>
        <w:pStyle w:val="NormalnyWeb"/>
        <w:spacing w:before="0" w:beforeAutospacing="0" w:after="0" w:afterAutospacing="0" w:line="360" w:lineRule="auto"/>
        <w:ind w:left="774" w:hanging="426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zapoznał i stosuje si</w:t>
      </w:r>
      <w:r w:rsidR="008D163C" w:rsidRPr="00390239">
        <w:rPr>
          <w:rFonts w:asciiTheme="minorHAnsi" w:hAnsiTheme="minorHAnsi" w:cstheme="minorHAnsi"/>
          <w:sz w:val="22"/>
          <w:szCs w:val="22"/>
        </w:rPr>
        <w:t xml:space="preserve">ę do </w:t>
      </w:r>
      <w:r w:rsidR="00771590" w:rsidRPr="00390239">
        <w:rPr>
          <w:rFonts w:asciiTheme="minorHAnsi" w:hAnsiTheme="minorHAnsi" w:cstheme="minorHAnsi"/>
          <w:sz w:val="22"/>
          <w:szCs w:val="22"/>
        </w:rPr>
        <w:t xml:space="preserve">aktualnej </w:t>
      </w:r>
      <w:r w:rsidR="008D163C" w:rsidRPr="00390239">
        <w:rPr>
          <w:rFonts w:asciiTheme="minorHAnsi" w:hAnsiTheme="minorHAnsi" w:cstheme="minorHAnsi"/>
          <w:sz w:val="22"/>
          <w:szCs w:val="22"/>
        </w:rPr>
        <w:t>Instrukcji składania ofert</w:t>
      </w:r>
      <w:r w:rsidR="00774565">
        <w:rPr>
          <w:rFonts w:asciiTheme="minorHAnsi" w:hAnsiTheme="minorHAnsi" w:cstheme="minorHAnsi"/>
          <w:sz w:val="22"/>
          <w:szCs w:val="22"/>
        </w:rPr>
        <w:t xml:space="preserve"> </w:t>
      </w:r>
      <w:r w:rsidR="008D163C" w:rsidRPr="00390239">
        <w:rPr>
          <w:rFonts w:asciiTheme="minorHAnsi" w:hAnsiTheme="minorHAnsi" w:cstheme="minorHAnsi"/>
          <w:sz w:val="22"/>
          <w:szCs w:val="22"/>
        </w:rPr>
        <w:t xml:space="preserve">zamieszczonej na stronie internetowej </w:t>
      </w:r>
      <w:r w:rsidR="008D163C" w:rsidRPr="009F1DE3">
        <w:rPr>
          <w:rFonts w:asciiTheme="minorHAnsi" w:hAnsiTheme="minorHAnsi" w:cstheme="minorHAnsi"/>
          <w:b/>
          <w:sz w:val="22"/>
          <w:szCs w:val="22"/>
        </w:rPr>
        <w:t>platformazakupowa.pl </w:t>
      </w:r>
      <w:r w:rsidR="00AB549C" w:rsidRPr="009F1DE3">
        <w:rPr>
          <w:rFonts w:asciiTheme="minorHAnsi" w:hAnsiTheme="minorHAnsi" w:cstheme="minorHAnsi"/>
          <w:b/>
          <w:sz w:val="22"/>
          <w:szCs w:val="22"/>
        </w:rPr>
        <w:t>.</w:t>
      </w:r>
    </w:p>
    <w:p w:rsidR="009C4A54" w:rsidRPr="009F1DE3" w:rsidRDefault="007F4088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12</w:t>
      </w:r>
      <w:r w:rsidR="007F4A43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7F4A43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ab/>
      </w:r>
      <w:r w:rsidR="007F4A43" w:rsidRPr="009F1DE3">
        <w:rPr>
          <w:rFonts w:asciiTheme="minorHAnsi" w:hAnsiTheme="minorHAnsi" w:cstheme="minorHAnsi"/>
          <w:b/>
          <w:sz w:val="22"/>
          <w:szCs w:val="22"/>
        </w:rPr>
        <w:t>Osobą upoważnioną</w:t>
      </w:r>
      <w:r w:rsidR="009C4A54" w:rsidRPr="009F1DE3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9A1602" w:rsidRPr="009F1DE3">
        <w:rPr>
          <w:rFonts w:asciiTheme="minorHAnsi" w:hAnsiTheme="minorHAnsi" w:cstheme="minorHAnsi"/>
          <w:b/>
          <w:sz w:val="22"/>
          <w:szCs w:val="22"/>
        </w:rPr>
        <w:t>komunikowania się z</w:t>
      </w:r>
      <w:r w:rsidR="009C4A54" w:rsidRPr="009F1DE3">
        <w:rPr>
          <w:rFonts w:asciiTheme="minorHAnsi" w:hAnsiTheme="minorHAnsi" w:cstheme="minorHAnsi"/>
          <w:b/>
          <w:sz w:val="22"/>
          <w:szCs w:val="22"/>
        </w:rPr>
        <w:t xml:space="preserve"> wykonawcami jest: </w:t>
      </w:r>
      <w:r w:rsidR="009F1DE3" w:rsidRPr="009F1DE3">
        <w:rPr>
          <w:rFonts w:asciiTheme="minorHAnsi" w:hAnsiTheme="minorHAnsi" w:cstheme="minorHAnsi"/>
          <w:b/>
          <w:sz w:val="22"/>
          <w:szCs w:val="22"/>
        </w:rPr>
        <w:t>P. Roman Czort</w:t>
      </w:r>
    </w:p>
    <w:p w:rsidR="000665CC" w:rsidRPr="00390239" w:rsidRDefault="000665CC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13.</w:t>
      </w:r>
      <w:r w:rsidRPr="00390239">
        <w:rPr>
          <w:rFonts w:asciiTheme="minorHAnsi" w:hAnsiTheme="minorHAnsi" w:cstheme="minorHAnsi"/>
          <w:sz w:val="22"/>
          <w:szCs w:val="22"/>
        </w:rPr>
        <w:tab/>
        <w:t>Zamawiający nie przewiduje sposobu komunikowania się z wykonawcami w inny sposób niż przy użyciu środków komunikacji elektronicznej, wskazanych w niniejszej specyfikacji.</w:t>
      </w:r>
    </w:p>
    <w:p w:rsidR="00EC37B4" w:rsidRPr="00B92670" w:rsidRDefault="00103870" w:rsidP="00B92670">
      <w:pPr>
        <w:pStyle w:val="pkt"/>
        <w:numPr>
          <w:ilvl w:val="0"/>
          <w:numId w:val="55"/>
        </w:numPr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  <w:lang w:bidi="pl-PL"/>
        </w:rPr>
      </w:pPr>
      <w:r w:rsidRPr="0010387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Komunikacja w przedmiotowym postępowaniu o udzielenie zamówienia, w tym składanie ofert, wymiana informacji oraz przekazywanie dokumentów lub oświadczeń między zamawiającym a wykonawcą, odbywa się przy użyciu środków komunikacji </w:t>
      </w:r>
      <w:proofErr w:type="spellStart"/>
      <w:r w:rsidRPr="00103870">
        <w:rPr>
          <w:rFonts w:asciiTheme="minorHAnsi" w:hAnsiTheme="minorHAnsi" w:cstheme="minorHAnsi"/>
          <w:b/>
          <w:sz w:val="22"/>
          <w:szCs w:val="22"/>
          <w:lang w:eastAsia="ar-SA"/>
        </w:rPr>
        <w:t>elektronicznej</w:t>
      </w:r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Oferta</w:t>
      </w:r>
      <w:proofErr w:type="spellEnd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 musi być sporządzona w języku polskim, w postaci el</w:t>
      </w:r>
      <w:r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ektronicznej w formacie danych </w:t>
      </w:r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w szczególności: .pdf, .</w:t>
      </w:r>
      <w:proofErr w:type="spellStart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doc</w:t>
      </w:r>
      <w:proofErr w:type="spellEnd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, .</w:t>
      </w:r>
      <w:proofErr w:type="spellStart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docx</w:t>
      </w:r>
      <w:proofErr w:type="spellEnd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, .rtf, .</w:t>
      </w:r>
      <w:proofErr w:type="spellStart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xps</w:t>
      </w:r>
      <w:proofErr w:type="spellEnd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, .</w:t>
      </w:r>
      <w:proofErr w:type="spellStart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odt</w:t>
      </w:r>
      <w:proofErr w:type="spellEnd"/>
      <w:r w:rsidR="00B92670"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 i opatrzona kwalifikowanym podpisem elektronicznym, podpisem zaufanym lub podpisem osobistym.</w:t>
      </w:r>
    </w:p>
    <w:p w:rsidR="00EC37B4" w:rsidRPr="00ED0238" w:rsidRDefault="00EC37B4" w:rsidP="00AF4402">
      <w:pPr>
        <w:pStyle w:val="pkt"/>
        <w:spacing w:before="0" w:after="0" w:line="360" w:lineRule="auto"/>
        <w:ind w:left="1278" w:hanging="426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390239">
        <w:rPr>
          <w:rFonts w:asciiTheme="minorHAnsi" w:eastAsia="Calibri" w:hAnsiTheme="minorHAnsi" w:cstheme="minorHAnsi"/>
          <w:sz w:val="22"/>
          <w:szCs w:val="22"/>
          <w:lang w:eastAsia="en-US"/>
        </w:rPr>
        <w:t>1)</w:t>
      </w:r>
      <w:r w:rsidRPr="0039023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Wykonawca może </w:t>
      </w:r>
      <w:r w:rsidR="00ED2870">
        <w:rPr>
          <w:rFonts w:asciiTheme="minorHAnsi" w:hAnsiTheme="minorHAnsi" w:cstheme="minorHAnsi"/>
          <w:sz w:val="22"/>
          <w:szCs w:val="22"/>
        </w:rPr>
        <w:t>złożyć na całość zamówienia.</w:t>
      </w:r>
    </w:p>
    <w:p w:rsidR="004D084A" w:rsidRPr="00390239" w:rsidRDefault="00EC37B4" w:rsidP="00AF4402">
      <w:pPr>
        <w:pStyle w:val="pkt"/>
        <w:spacing w:before="0" w:after="0" w:line="360" w:lineRule="auto"/>
        <w:ind w:left="1278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EB1B12" w:rsidRPr="00390239">
        <w:rPr>
          <w:rFonts w:asciiTheme="minorHAnsi" w:hAnsiTheme="minorHAnsi" w:cstheme="minorHAnsi"/>
          <w:sz w:val="22"/>
          <w:szCs w:val="22"/>
        </w:rPr>
        <w:t xml:space="preserve">Oferta winna być złożona wg wzoru „Formularz OFERTA” stanowiącego </w:t>
      </w:r>
      <w:r w:rsidR="00F32686" w:rsidRPr="00390239">
        <w:rPr>
          <w:rFonts w:asciiTheme="minorHAnsi" w:hAnsiTheme="minorHAnsi" w:cstheme="minorHAnsi"/>
          <w:b/>
          <w:sz w:val="22"/>
          <w:szCs w:val="22"/>
        </w:rPr>
        <w:t>z</w:t>
      </w:r>
      <w:r w:rsidR="00EB1B12" w:rsidRPr="00390239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EC470D" w:rsidRPr="00390239">
        <w:rPr>
          <w:rFonts w:asciiTheme="minorHAnsi" w:hAnsiTheme="minorHAnsi" w:cstheme="minorHAnsi"/>
          <w:b/>
          <w:sz w:val="22"/>
          <w:szCs w:val="22"/>
        </w:rPr>
        <w:t>1</w:t>
      </w:r>
      <w:r w:rsidR="00EB1B12" w:rsidRPr="00390239">
        <w:rPr>
          <w:rFonts w:asciiTheme="minorHAnsi" w:hAnsiTheme="minorHAnsi" w:cstheme="minorHAnsi"/>
          <w:sz w:val="22"/>
          <w:szCs w:val="22"/>
        </w:rPr>
        <w:t xml:space="preserve"> do specyfikacji. </w:t>
      </w:r>
    </w:p>
    <w:p w:rsidR="000665CC" w:rsidRPr="00390239" w:rsidRDefault="009E6F0B" w:rsidP="00AF4402">
      <w:pPr>
        <w:pStyle w:val="pkt"/>
        <w:spacing w:before="0" w:after="0" w:line="360" w:lineRule="auto"/>
        <w:ind w:left="1278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72205A" w:rsidRPr="00390239">
        <w:rPr>
          <w:rFonts w:asciiTheme="minorHAnsi" w:hAnsiTheme="minorHAnsi" w:cstheme="minorHAnsi"/>
          <w:sz w:val="22"/>
          <w:szCs w:val="22"/>
        </w:rPr>
        <w:t>)</w:t>
      </w:r>
      <w:r w:rsidR="0072205A" w:rsidRPr="00390239">
        <w:rPr>
          <w:rFonts w:asciiTheme="minorHAnsi" w:hAnsiTheme="minorHAnsi" w:cstheme="minorHAnsi"/>
          <w:sz w:val="22"/>
          <w:szCs w:val="22"/>
        </w:rPr>
        <w:tab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8367F" w:rsidRPr="00390239">
        <w:rPr>
          <w:rFonts w:asciiTheme="minorHAnsi" w:hAnsiTheme="minorHAnsi" w:cstheme="minorHAnsi"/>
          <w:sz w:val="22"/>
          <w:szCs w:val="22"/>
        </w:rPr>
        <w:t>.</w:t>
      </w:r>
    </w:p>
    <w:p w:rsidR="00C23FD9" w:rsidRPr="00390239" w:rsidRDefault="00FD59B4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0665CC" w:rsidRPr="00390239">
        <w:rPr>
          <w:rFonts w:asciiTheme="minorHAnsi" w:hAnsiTheme="minorHAnsi" w:cstheme="minorHAnsi"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 lub podpisu zaufanego. </w:t>
      </w:r>
      <w:r w:rsidRPr="00390239">
        <w:rPr>
          <w:rFonts w:asciiTheme="minorHAnsi" w:hAnsiTheme="minorHAnsi" w:cstheme="minorHAnsi"/>
          <w:sz w:val="22"/>
          <w:szCs w:val="22"/>
        </w:rPr>
        <w:t xml:space="preserve">Ofertę </w:t>
      </w:r>
      <w:r w:rsidR="007219CC" w:rsidRPr="00390239">
        <w:rPr>
          <w:rFonts w:asciiTheme="minorHAnsi" w:hAnsiTheme="minorHAnsi" w:cstheme="minorHAnsi"/>
          <w:sz w:val="22"/>
          <w:szCs w:val="22"/>
        </w:rPr>
        <w:t>należy złożyć</w:t>
      </w:r>
      <w:r w:rsidRPr="00390239">
        <w:rPr>
          <w:rFonts w:asciiTheme="minorHAnsi" w:hAnsiTheme="minorHAnsi" w:cstheme="minorHAnsi"/>
          <w:sz w:val="22"/>
          <w:szCs w:val="22"/>
        </w:rPr>
        <w:t>, pod rygorem niewa</w:t>
      </w:r>
      <w:r w:rsidR="0047786D" w:rsidRPr="00390239">
        <w:rPr>
          <w:rFonts w:asciiTheme="minorHAnsi" w:hAnsiTheme="minorHAnsi" w:cstheme="minorHAnsi"/>
          <w:sz w:val="22"/>
          <w:szCs w:val="22"/>
        </w:rPr>
        <w:t xml:space="preserve">żności, w formie elektronicznej </w:t>
      </w:r>
      <w:r w:rsidR="00316A28" w:rsidRPr="00390239">
        <w:rPr>
          <w:rFonts w:asciiTheme="minorHAnsi" w:hAnsiTheme="minorHAnsi" w:cstheme="minorHAnsi"/>
          <w:sz w:val="22"/>
          <w:szCs w:val="22"/>
        </w:rPr>
        <w:t>lub w postaci elektronicznej opatrzonej podpisem zaufanym lub podpisem osobistym.</w:t>
      </w:r>
    </w:p>
    <w:p w:rsidR="005F04BF" w:rsidRPr="005208BD" w:rsidRDefault="005F04BF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3A0AAA" w:rsidRPr="00390239">
        <w:rPr>
          <w:rFonts w:asciiTheme="minorHAnsi" w:hAnsiTheme="minorHAnsi" w:cstheme="minorHAnsi"/>
          <w:b/>
          <w:sz w:val="22"/>
          <w:szCs w:val="22"/>
        </w:rPr>
        <w:t>Ofertę</w:t>
      </w:r>
      <w:r w:rsidR="005208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9CC" w:rsidRPr="00390239">
        <w:rPr>
          <w:rFonts w:asciiTheme="minorHAnsi" w:hAnsiTheme="minorHAnsi" w:cstheme="minorHAnsi"/>
          <w:b/>
          <w:sz w:val="22"/>
          <w:szCs w:val="22"/>
        </w:rPr>
        <w:t>należy</w:t>
      </w:r>
      <w:r w:rsidR="008859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9CC" w:rsidRPr="00390239">
        <w:rPr>
          <w:rFonts w:asciiTheme="minorHAnsi" w:hAnsiTheme="minorHAnsi" w:cstheme="minorHAnsi"/>
          <w:b/>
          <w:sz w:val="22"/>
          <w:szCs w:val="22"/>
        </w:rPr>
        <w:t xml:space="preserve"> złożyć 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przy użyciu środków komunikacji elektronicznej za pośrednictwem </w:t>
      </w:r>
      <w:hyperlink r:id="rId22" w:history="1">
        <w:r w:rsidRPr="005208BD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platformazakupowa.pl</w:t>
        </w:r>
      </w:hyperlink>
    </w:p>
    <w:p w:rsidR="003B1242" w:rsidRPr="00390239" w:rsidRDefault="0072205A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3B1242" w:rsidRPr="00390239">
        <w:rPr>
          <w:rFonts w:asciiTheme="minorHAnsi" w:hAnsiTheme="minorHAnsi" w:cstheme="minorHAnsi"/>
          <w:sz w:val="22"/>
          <w:szCs w:val="22"/>
        </w:rPr>
        <w:t>.</w:t>
      </w:r>
      <w:r w:rsidR="003B1242" w:rsidRPr="00390239">
        <w:rPr>
          <w:rFonts w:asciiTheme="minorHAnsi" w:hAnsiTheme="minorHAnsi" w:cstheme="minorHAnsi"/>
          <w:sz w:val="22"/>
          <w:szCs w:val="22"/>
        </w:rPr>
        <w:tab/>
        <w:t xml:space="preserve">Wykonawca winien zalogować się do systemu, a jeżeli nie posiada konta, założyć bezpłatne konto. </w:t>
      </w:r>
    </w:p>
    <w:p w:rsidR="00B079CD" w:rsidRPr="00390239" w:rsidRDefault="0072205A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</w:t>
      </w:r>
      <w:r w:rsidR="00B079CD" w:rsidRPr="00390239">
        <w:rPr>
          <w:rFonts w:asciiTheme="minorHAnsi" w:hAnsiTheme="minorHAnsi" w:cstheme="minorHAnsi"/>
          <w:sz w:val="22"/>
          <w:szCs w:val="22"/>
        </w:rPr>
        <w:t>.</w:t>
      </w:r>
      <w:r w:rsidR="00B079CD" w:rsidRPr="00390239">
        <w:rPr>
          <w:rFonts w:asciiTheme="minorHAnsi" w:hAnsiTheme="minorHAnsi" w:cstheme="minorHAnsi"/>
          <w:sz w:val="22"/>
          <w:szCs w:val="22"/>
        </w:rPr>
        <w:tab/>
        <w:t xml:space="preserve">Instrukcje korzystania z </w:t>
      </w:r>
      <w:hyperlink r:id="rId23" w:history="1">
        <w:r w:rsidR="00B079CD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B079CD" w:rsidRPr="00390239">
        <w:rPr>
          <w:rFonts w:asciiTheme="minorHAnsi" w:hAnsiTheme="minorHAnsi" w:cstheme="minorHAnsi"/>
          <w:sz w:val="22"/>
          <w:szCs w:val="22"/>
        </w:rPr>
        <w:t xml:space="preserve"> dotyczące w szczególności logowania, składania wniosków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="00B079CD" w:rsidRPr="00390239">
        <w:rPr>
          <w:rFonts w:asciiTheme="minorHAnsi" w:hAnsiTheme="minorHAnsi" w:cstheme="minorHAnsi"/>
          <w:sz w:val="22"/>
          <w:szCs w:val="22"/>
        </w:rPr>
        <w:t xml:space="preserve">, składania ofert oraz innych czynności podejmowanych w niniejszym postępowaniu przy </w:t>
      </w:r>
      <w:r w:rsidR="00B079CD" w:rsidRPr="005208BD">
        <w:rPr>
          <w:rFonts w:asciiTheme="minorHAnsi" w:hAnsiTheme="minorHAnsi" w:cstheme="minorHAnsi"/>
          <w:sz w:val="22"/>
          <w:szCs w:val="22"/>
        </w:rPr>
        <w:t xml:space="preserve">użyciu </w:t>
      </w:r>
      <w:hyperlink r:id="rId24" w:history="1">
        <w:r w:rsidR="00B079CD" w:rsidRPr="005208B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B079CD" w:rsidRPr="00390239">
        <w:rPr>
          <w:rFonts w:asciiTheme="minorHAnsi" w:hAnsiTheme="minorHAnsi" w:cstheme="minorHAnsi"/>
          <w:sz w:val="22"/>
          <w:szCs w:val="22"/>
        </w:rPr>
        <w:t xml:space="preserve"> znajdują się w zakładce „Instrukcje dla Wykonawców" na stronie internetowej pod </w:t>
      </w:r>
      <w:r w:rsidR="00B079CD" w:rsidRPr="005208BD">
        <w:rPr>
          <w:rFonts w:asciiTheme="minorHAnsi" w:hAnsiTheme="minorHAnsi" w:cstheme="minorHAnsi"/>
          <w:sz w:val="22"/>
          <w:szCs w:val="22"/>
        </w:rPr>
        <w:t>adresem:</w:t>
      </w:r>
      <w:r w:rsidR="005208BD">
        <w:rPr>
          <w:rFonts w:asciiTheme="minorHAnsi" w:hAnsiTheme="minorHAnsi" w:cstheme="minorHAnsi"/>
          <w:sz w:val="22"/>
          <w:szCs w:val="22"/>
        </w:rPr>
        <w:t xml:space="preserve"> </w:t>
      </w:r>
      <w:hyperlink r:id="rId25" w:history="1">
        <w:r w:rsidR="00E51673" w:rsidRPr="005208B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https://platformazakupowa.pl/strona/45-instrukcje</w:t>
        </w:r>
      </w:hyperlink>
      <w:r w:rsidR="00011767" w:rsidRPr="00390239">
        <w:rPr>
          <w:rFonts w:asciiTheme="minorHAnsi" w:hAnsiTheme="minorHAnsi" w:cstheme="minorHAnsi"/>
          <w:sz w:val="22"/>
          <w:szCs w:val="22"/>
        </w:rPr>
        <w:t>.</w:t>
      </w:r>
    </w:p>
    <w:p w:rsidR="00612E6C" w:rsidRPr="002315C1" w:rsidRDefault="007219CC" w:rsidP="00612E6C">
      <w:pPr>
        <w:pStyle w:val="pkt"/>
        <w:spacing w:before="0" w:after="0" w:line="360" w:lineRule="auto"/>
        <w:ind w:hanging="425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90239">
        <w:rPr>
          <w:rFonts w:asciiTheme="minorHAnsi" w:hAnsiTheme="minorHAnsi" w:cstheme="minorHAnsi"/>
          <w:sz w:val="22"/>
          <w:szCs w:val="22"/>
        </w:rPr>
        <w:t>6.</w:t>
      </w:r>
      <w:r w:rsidRPr="00390239">
        <w:rPr>
          <w:rFonts w:asciiTheme="minorHAnsi" w:hAnsiTheme="minorHAnsi" w:cstheme="minorHAnsi"/>
          <w:sz w:val="22"/>
          <w:szCs w:val="22"/>
        </w:rPr>
        <w:tab/>
        <w:t>Ofertę należy złożyć zgodnie z „Instrukcją składania oferty dla Wykonawcy”</w:t>
      </w:r>
    </w:p>
    <w:p w:rsidR="00A00537" w:rsidRPr="00390239" w:rsidRDefault="00A605CB" w:rsidP="00AF4402">
      <w:pPr>
        <w:pStyle w:val="pkt"/>
        <w:spacing w:before="0" w:after="0" w:line="360" w:lineRule="auto"/>
        <w:ind w:left="850" w:hanging="425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7</w:t>
      </w:r>
      <w:r w:rsidR="00A00537" w:rsidRPr="00390239">
        <w:rPr>
          <w:rFonts w:asciiTheme="minorHAnsi" w:hAnsiTheme="minorHAnsi" w:cstheme="minorHAnsi"/>
          <w:sz w:val="22"/>
          <w:szCs w:val="22"/>
        </w:rPr>
        <w:t>.</w:t>
      </w:r>
      <w:r w:rsidR="00A00537" w:rsidRPr="00390239">
        <w:rPr>
          <w:rFonts w:asciiTheme="minorHAnsi" w:hAnsiTheme="minorHAnsi" w:cstheme="minorHAnsi"/>
          <w:b/>
          <w:sz w:val="22"/>
          <w:szCs w:val="22"/>
        </w:rPr>
        <w:tab/>
        <w:t>Wraz z ofertą wykonawca jest zobowiązany złożyć:</w:t>
      </w:r>
    </w:p>
    <w:p w:rsidR="00A00537" w:rsidRPr="00390239" w:rsidRDefault="007C5395" w:rsidP="00203408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  <w:t>Oświadczenia i dokumenty  o których</w:t>
      </w:r>
      <w:r w:rsidR="00203408">
        <w:rPr>
          <w:rFonts w:asciiTheme="minorHAnsi" w:hAnsiTheme="minorHAnsi" w:cstheme="minorHAnsi"/>
          <w:sz w:val="22"/>
          <w:szCs w:val="22"/>
        </w:rPr>
        <w:t xml:space="preserve"> mowa w SWZ</w:t>
      </w:r>
      <w:r w:rsidR="00A00537" w:rsidRPr="00390239">
        <w:rPr>
          <w:rFonts w:asciiTheme="minorHAnsi" w:hAnsiTheme="minorHAnsi" w:cstheme="minorHAnsi"/>
          <w:sz w:val="22"/>
          <w:szCs w:val="22"/>
        </w:rPr>
        <w:t>;</w:t>
      </w:r>
    </w:p>
    <w:p w:rsidR="007F168E" w:rsidRPr="00390239" w:rsidRDefault="00203408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68E" w:rsidRPr="00390239">
        <w:rPr>
          <w:rFonts w:asciiTheme="minorHAnsi" w:hAnsiTheme="minorHAnsi" w:cstheme="minorHAnsi"/>
          <w:sz w:val="22"/>
          <w:szCs w:val="22"/>
        </w:rPr>
        <w:t>)</w:t>
      </w:r>
      <w:r w:rsidR="007F168E" w:rsidRPr="00390239">
        <w:rPr>
          <w:rFonts w:asciiTheme="minorHAnsi" w:hAnsiTheme="minorHAnsi" w:cstheme="minorHAnsi"/>
          <w:sz w:val="22"/>
          <w:szCs w:val="22"/>
        </w:rPr>
        <w:tab/>
      </w:r>
      <w:r w:rsidR="00E426B5" w:rsidRPr="00390239">
        <w:rPr>
          <w:rFonts w:asciiTheme="minorHAnsi" w:hAnsiTheme="minorHAnsi" w:cstheme="minorHAnsi"/>
          <w:sz w:val="22"/>
          <w:szCs w:val="22"/>
        </w:rPr>
        <w:t>Oświadczenie, z któreg</w:t>
      </w:r>
      <w:r w:rsidR="00B87981">
        <w:rPr>
          <w:rFonts w:asciiTheme="minorHAnsi" w:hAnsiTheme="minorHAnsi" w:cstheme="minorHAnsi"/>
          <w:sz w:val="22"/>
          <w:szCs w:val="22"/>
        </w:rPr>
        <w:t>o wynika, które dostawy</w:t>
      </w:r>
      <w:r w:rsidR="00E426B5" w:rsidRPr="00390239">
        <w:rPr>
          <w:rFonts w:asciiTheme="minorHAnsi" w:hAnsiTheme="minorHAnsi" w:cstheme="minorHAnsi"/>
          <w:sz w:val="22"/>
          <w:szCs w:val="22"/>
        </w:rPr>
        <w:t xml:space="preserve"> wykonają poszczególni wykonawc</w:t>
      </w:r>
      <w:r w:rsidR="00B87981">
        <w:rPr>
          <w:rFonts w:asciiTheme="minorHAnsi" w:hAnsiTheme="minorHAnsi" w:cstheme="minorHAnsi"/>
          <w:sz w:val="22"/>
          <w:szCs w:val="22"/>
        </w:rPr>
        <w:t xml:space="preserve">y </w:t>
      </w:r>
      <w:r w:rsidR="00E426B5" w:rsidRPr="00390239">
        <w:rPr>
          <w:rFonts w:asciiTheme="minorHAnsi" w:hAnsiTheme="minorHAnsi" w:cstheme="minorHAnsi"/>
          <w:sz w:val="22"/>
          <w:szCs w:val="22"/>
        </w:rPr>
        <w:t>;</w:t>
      </w:r>
    </w:p>
    <w:p w:rsidR="00A00537" w:rsidRPr="00390239" w:rsidRDefault="00203408" w:rsidP="00AF4402">
      <w:pPr>
        <w:spacing w:line="360" w:lineRule="auto"/>
        <w:ind w:left="1278" w:right="2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00537" w:rsidRPr="00390239">
        <w:rPr>
          <w:rFonts w:asciiTheme="minorHAnsi" w:hAnsiTheme="minorHAnsi" w:cstheme="minorHAnsi"/>
          <w:sz w:val="22"/>
          <w:szCs w:val="22"/>
        </w:rPr>
        <w:t>)</w:t>
      </w:r>
      <w:r w:rsidR="00A00537" w:rsidRPr="00390239">
        <w:rPr>
          <w:rFonts w:asciiTheme="minorHAnsi" w:hAnsiTheme="minorHAnsi" w:cstheme="minorHAnsi"/>
          <w:sz w:val="22"/>
          <w:szCs w:val="22"/>
        </w:rPr>
        <w:tab/>
        <w:t xml:space="preserve">Dokumenty, z których wynika prawo do podpisania oferty - odpowiednie pełnomocnictwa (jeżeli dotyczy). </w:t>
      </w:r>
    </w:p>
    <w:p w:rsidR="007724CC" w:rsidRPr="00390239" w:rsidRDefault="00A00537" w:rsidP="00AF4402">
      <w:pPr>
        <w:pStyle w:val="Akapitzlist"/>
        <w:numPr>
          <w:ilvl w:val="0"/>
          <w:numId w:val="22"/>
        </w:numPr>
        <w:spacing w:after="0" w:line="360" w:lineRule="auto"/>
        <w:ind w:right="23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W przypadku, gdy oferta nie została podpisana przez osobę uprawnioną do reprezentacji wykonawcy określoną w odpowiednim rejestrze lub innym dokumencie właściwym dla danej formy organizacyjnej wykonawcy, do oferty należy d</w:t>
      </w:r>
      <w:r w:rsidR="00891776" w:rsidRPr="00390239">
        <w:rPr>
          <w:rFonts w:asciiTheme="minorHAnsi" w:hAnsiTheme="minorHAnsi" w:cstheme="minorHAnsi"/>
        </w:rPr>
        <w:t>ołączyć dokument pełnomocnictwa lub inny dokument potwierdzając</w:t>
      </w:r>
      <w:r w:rsidR="00011767" w:rsidRPr="00390239">
        <w:rPr>
          <w:rFonts w:asciiTheme="minorHAnsi" w:hAnsiTheme="minorHAnsi" w:cstheme="minorHAnsi"/>
        </w:rPr>
        <w:t>y umocowanie do reprezentowania.</w:t>
      </w:r>
    </w:p>
    <w:p w:rsidR="004D12E5" w:rsidRPr="004D12E5" w:rsidRDefault="00011767" w:rsidP="004D12E5">
      <w:pPr>
        <w:pStyle w:val="Akapitzlist"/>
        <w:numPr>
          <w:ilvl w:val="0"/>
          <w:numId w:val="22"/>
        </w:numPr>
        <w:spacing w:after="0" w:line="360" w:lineRule="auto"/>
        <w:ind w:right="23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Pełnomocnictwo dla pełnomocnika wykonawców wspólnie ubiegających się o udzielenie zamówienia do reprezentowania ich w postępowaniu albo do reprezentowania i zawarcia umowy w sprawie zamówienia publicznego (jeżeli dotyczy).</w:t>
      </w:r>
    </w:p>
    <w:p w:rsidR="00A00537" w:rsidRPr="00390239" w:rsidRDefault="00617204" w:rsidP="00AF4402">
      <w:pPr>
        <w:pStyle w:val="pkt"/>
        <w:spacing w:before="0" w:after="0" w:line="360" w:lineRule="auto"/>
        <w:ind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8</w:t>
      </w:r>
      <w:r w:rsidR="00A00537" w:rsidRPr="00390239">
        <w:rPr>
          <w:rFonts w:asciiTheme="minorHAnsi" w:hAnsiTheme="minorHAnsi" w:cstheme="minorHAnsi"/>
          <w:sz w:val="22"/>
          <w:szCs w:val="22"/>
        </w:rPr>
        <w:t xml:space="preserve">. Oferta oraz pozostałe oświadczenia i dokumenty, dla których zamawiający określił wzory w formie formularzy zamieszczonych w załącznikach do </w:t>
      </w:r>
      <w:r w:rsidR="00AC2648" w:rsidRPr="00390239">
        <w:rPr>
          <w:rFonts w:asciiTheme="minorHAnsi" w:hAnsiTheme="minorHAnsi" w:cstheme="minorHAnsi"/>
          <w:sz w:val="22"/>
          <w:szCs w:val="22"/>
        </w:rPr>
        <w:t>specyfikacji</w:t>
      </w:r>
      <w:r w:rsidR="00A00537" w:rsidRPr="00390239">
        <w:rPr>
          <w:rFonts w:asciiTheme="minorHAnsi" w:hAnsiTheme="minorHAnsi" w:cstheme="minorHAnsi"/>
          <w:sz w:val="22"/>
          <w:szCs w:val="22"/>
        </w:rPr>
        <w:t>, powinny być sporządzone zgodnie z tymi wzorami.</w:t>
      </w:r>
    </w:p>
    <w:p w:rsidR="00A00537" w:rsidRPr="00390239" w:rsidRDefault="00617204" w:rsidP="00AF4402">
      <w:pPr>
        <w:pStyle w:val="NormalnyWeb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</w:t>
      </w:r>
      <w:r w:rsidR="00A00537" w:rsidRPr="00390239">
        <w:rPr>
          <w:rFonts w:asciiTheme="minorHAnsi" w:hAnsiTheme="minorHAnsi" w:cstheme="minorHAnsi"/>
          <w:sz w:val="22"/>
          <w:szCs w:val="22"/>
        </w:rPr>
        <w:t>.</w:t>
      </w:r>
      <w:r w:rsidR="00A00537" w:rsidRPr="00390239">
        <w:rPr>
          <w:rFonts w:asciiTheme="minorHAnsi" w:hAnsiTheme="minorHAnsi" w:cstheme="minorHAnsi"/>
          <w:sz w:val="22"/>
          <w:szCs w:val="22"/>
        </w:rPr>
        <w:tab/>
        <w:t>Ofertę należy przygotować z należytą starannością dla podmiotu ubiegającego się o udzielenie zamówienia publicznego.</w:t>
      </w:r>
    </w:p>
    <w:p w:rsidR="00A00537" w:rsidRPr="00390239" w:rsidRDefault="00A00537" w:rsidP="00AF4402">
      <w:pPr>
        <w:pStyle w:val="NormalnyWeb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0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>Zgodnie z definicją dokumentu elektronicznego z art. 3 ust. 2 ustawy o informatyzacji działalności podmiotów realizujących zadania publiczne, opatrzenie pliku zawierającego skompresowane dane kwalifikowanym podpisem elektronicznym</w:t>
      </w:r>
      <w:r w:rsidR="007F168E" w:rsidRPr="00390239">
        <w:rPr>
          <w:rFonts w:asciiTheme="minorHAnsi" w:hAnsiTheme="minorHAnsi" w:cstheme="minorHAnsi"/>
          <w:sz w:val="22"/>
          <w:szCs w:val="22"/>
        </w:rPr>
        <w:t>, podpisem zaufanym lub podpisem osobistym</w:t>
      </w:r>
      <w:r w:rsidRPr="00390239">
        <w:rPr>
          <w:rFonts w:asciiTheme="minorHAnsi" w:hAnsiTheme="minorHAnsi" w:cstheme="minorHAnsi"/>
          <w:sz w:val="22"/>
          <w:szCs w:val="22"/>
        </w:rPr>
        <w:t xml:space="preserve"> jest jednoznaczne z podpisaniem oryginału dokumentu, z wyjątkiem kopii poświadczonych odpowiednio przez innego wykonawcę ubiegającego się wspólnie z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>nim o udzielenie zamówienia, przez podmiot, na którego zdolnościach lub sytuacji polega wykonawca, albo przez podwykonawcę.</w:t>
      </w:r>
    </w:p>
    <w:p w:rsidR="001D4999" w:rsidRPr="00390239" w:rsidRDefault="00A00537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1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Oferta musi być zgodna z wymaganiami zamawiającego określonymi w dokumentach zamówienia. </w:t>
      </w:r>
    </w:p>
    <w:p w:rsidR="00A00537" w:rsidRPr="00390239" w:rsidRDefault="001D4999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2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A00537" w:rsidRPr="00390239">
        <w:rPr>
          <w:rFonts w:asciiTheme="minorHAnsi" w:hAnsiTheme="minorHAnsi" w:cstheme="minorHAnsi"/>
          <w:sz w:val="22"/>
          <w:szCs w:val="22"/>
        </w:rPr>
        <w:t>Oferta musi obejmować całość zamówienia</w:t>
      </w:r>
      <w:r w:rsidR="00722DEF" w:rsidRPr="00390239">
        <w:rPr>
          <w:rFonts w:asciiTheme="minorHAnsi" w:hAnsiTheme="minorHAnsi" w:cstheme="minorHAnsi"/>
          <w:sz w:val="22"/>
          <w:szCs w:val="22"/>
        </w:rPr>
        <w:t>.</w:t>
      </w:r>
    </w:p>
    <w:p w:rsidR="00F62CF6" w:rsidRPr="00390239" w:rsidRDefault="0072205A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3</w:t>
      </w:r>
      <w:r w:rsidR="001D4999" w:rsidRPr="00390239">
        <w:rPr>
          <w:rFonts w:asciiTheme="minorHAnsi" w:hAnsiTheme="minorHAnsi" w:cstheme="minorHAnsi"/>
          <w:sz w:val="22"/>
          <w:szCs w:val="22"/>
        </w:rPr>
        <w:t>.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</w:r>
      <w:r w:rsidR="00025BB7" w:rsidRPr="00390239">
        <w:rPr>
          <w:rFonts w:asciiTheme="minorHAnsi" w:hAnsiTheme="minorHAnsi" w:cstheme="minorHAnsi"/>
          <w:sz w:val="22"/>
          <w:szCs w:val="22"/>
        </w:rPr>
        <w:t xml:space="preserve">Sposób </w:t>
      </w:r>
      <w:r w:rsidR="00307A19" w:rsidRPr="00390239">
        <w:rPr>
          <w:rFonts w:asciiTheme="minorHAnsi" w:hAnsiTheme="minorHAnsi" w:cstheme="minorHAnsi"/>
          <w:sz w:val="22"/>
          <w:szCs w:val="22"/>
        </w:rPr>
        <w:t>sporządzania i przekazywania informacji</w:t>
      </w:r>
      <w:r w:rsidR="00F62CF6" w:rsidRPr="00390239">
        <w:rPr>
          <w:rFonts w:asciiTheme="minorHAnsi" w:hAnsiTheme="minorHAnsi" w:cstheme="minorHAnsi"/>
          <w:sz w:val="22"/>
          <w:szCs w:val="22"/>
        </w:rPr>
        <w:t>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Dokumenty elektroniczne przekazuje się w postępowaniu przy użyciu środków komunikacji elektronicznej</w:t>
      </w:r>
      <w:r w:rsidR="005D7F6A" w:rsidRPr="00390239">
        <w:rPr>
          <w:rFonts w:asciiTheme="minorHAnsi" w:hAnsiTheme="minorHAnsi" w:cstheme="minorHAnsi"/>
          <w:sz w:val="22"/>
          <w:szCs w:val="22"/>
        </w:rPr>
        <w:t xml:space="preserve"> wskazanych przez zamawiającego.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Oferty, oświadczenia, o których mowa w </w:t>
      </w:r>
      <w:hyperlink r:id="rId26" w:anchor="/document/18903829?unitId=art(125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podmiotowe środki dowodowe, w tym oświadczenie, o którym mowa w </w:t>
      </w:r>
      <w:hyperlink r:id="rId27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oraz zobowiązanie podmiotu udostępniającego zasoby, o którym mowa w </w:t>
      </w:r>
      <w:hyperlink r:id="rId28" w:anchor="/document/18903829?unitId=art(118)ust(3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118 ust. 3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przedmiotowe środki dowodowe, pełnomocnictwo, sporządza się w postaci elektronicznej, w formatach danych określonych w przepisach wydanych na podstawie </w:t>
      </w:r>
      <w:hyperlink r:id="rId29" w:anchor="/document/17181936?unitId=art(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z dnia 17 lutego 2005 r. o informatyzacji działalności podmiotów </w:t>
      </w:r>
      <w:r w:rsidR="00AE0CF1" w:rsidRPr="00390239">
        <w:rPr>
          <w:rFonts w:asciiTheme="minorHAnsi" w:hAnsiTheme="minorHAnsi" w:cstheme="minorHAnsi"/>
          <w:sz w:val="22"/>
          <w:szCs w:val="22"/>
        </w:rPr>
        <w:t>realizujących zadania publiczne</w:t>
      </w:r>
      <w:r w:rsidRPr="00390239">
        <w:rPr>
          <w:rFonts w:asciiTheme="minorHAnsi" w:hAnsiTheme="minorHAnsi" w:cstheme="minorHAnsi"/>
          <w:sz w:val="22"/>
          <w:szCs w:val="22"/>
        </w:rPr>
        <w:t xml:space="preserve">, z zastrzeżeniem formatów, o których mowa w </w:t>
      </w:r>
      <w:hyperlink r:id="rId30" w:anchor="/document/18903829?unitId=art(66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66 ust. 1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z uwzględnieniem rodzaju przekazywanych danych.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Informacje, oświadczenia lub dokumenty, inne niż określone w pkt 2</w:t>
      </w:r>
      <w:r w:rsidR="00D0348A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 xml:space="preserve">, przekazywane w postępowaniu, sporządza się w postaci elektronicznej, w formatach danych określonych w przepisach wydanych na podstawie </w:t>
      </w:r>
      <w:hyperlink r:id="rId31" w:anchor="/document/17181936?unitId=art(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z dnia 17 lutego 2005 r. o informatyzacji działalności podmiotów realizujących zadania publiczne lub jako tekst wpisany bezpośrednio do wiadomości przekazywanej przy użyciu środków komunikacji elektronicznej.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przypadku</w:t>
      </w:r>
      <w:r w:rsidR="00F62CF6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dokumenty elektroniczne w postępowaniu przekazywane przy użyciu środków komunikacji elektronicznej, zawierają informacje stanowiące tajemnicę przedsiębiorstwa w rozumieniu przepisów </w:t>
      </w:r>
      <w:hyperlink r:id="rId32" w:anchor="/document/16795259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16 kwietnia 1993 r. o zwalczani</w:t>
      </w:r>
      <w:r w:rsidR="001A6BCD" w:rsidRPr="00390239">
        <w:rPr>
          <w:rFonts w:asciiTheme="minorHAnsi" w:hAnsiTheme="minorHAnsi" w:cstheme="minorHAnsi"/>
          <w:sz w:val="22"/>
          <w:szCs w:val="22"/>
        </w:rPr>
        <w:t>u nieuczciwej konkurencji</w:t>
      </w:r>
      <w:r w:rsidRPr="00390239">
        <w:rPr>
          <w:rFonts w:asciiTheme="minorHAnsi" w:hAnsiTheme="minorHAnsi" w:cstheme="minorHAnsi"/>
          <w:sz w:val="22"/>
          <w:szCs w:val="22"/>
        </w:rPr>
        <w:t>, wykonawca, w celu utrzymania w poufności tych informacji, przekazuje je w wydzielonym i odpowiednio oznaczonym pliku.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Podmiotowe środki dowodowe, przedmiotowe środki dowodowe oraz inne dokumenty lub oświadczenia, sporządzone w języku obcym przekazuje się wraz z</w:t>
      </w:r>
      <w:r w:rsidR="005062A8" w:rsidRPr="00390239">
        <w:rPr>
          <w:rFonts w:asciiTheme="minorHAnsi" w:hAnsiTheme="minorHAnsi" w:cstheme="minorHAnsi"/>
          <w:sz w:val="22"/>
          <w:szCs w:val="22"/>
        </w:rPr>
        <w:t xml:space="preserve"> tłumaczeniem na język polski. 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w </w:t>
      </w:r>
      <w:hyperlink r:id="rId33" w:anchor="/document/18903829?unitId=art(1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lub podwykonawcy niebędącego podmiotem udostępniającym zasoby na takich zasadach, zostały </w:t>
      </w:r>
      <w:r w:rsidRPr="00390239">
        <w:rPr>
          <w:rFonts w:asciiTheme="minorHAnsi" w:hAnsiTheme="minorHAnsi" w:cstheme="minorHAnsi"/>
          <w:b/>
          <w:sz w:val="22"/>
          <w:szCs w:val="22"/>
        </w:rPr>
        <w:t>wystawione przez upoważnione podmioty</w:t>
      </w:r>
      <w:r w:rsidRPr="00390239">
        <w:rPr>
          <w:rFonts w:asciiTheme="minorHAnsi" w:hAnsiTheme="minorHAnsi" w:cstheme="minorHAnsi"/>
          <w:sz w:val="22"/>
          <w:szCs w:val="22"/>
        </w:rPr>
        <w:t xml:space="preserve"> inne niż wykonawca, wykonawca wspólnie ubiegający się o udzielenie zamówienia, podmiot udostępniający zasoby lub podwykonawca, jako dokument elektroniczny, przekazuje się ten dokument.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przypadku gdy podmiotowe środki dowodowe, przedmiotowe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</w:t>
      </w:r>
      <w:r w:rsidR="00FE317A" w:rsidRPr="00390239">
        <w:rPr>
          <w:rFonts w:asciiTheme="minorHAnsi" w:hAnsiTheme="minorHAnsi" w:cstheme="minorHAnsi"/>
          <w:sz w:val="22"/>
          <w:szCs w:val="22"/>
        </w:rPr>
        <w:t xml:space="preserve"> podpisem zaufanym lub podpisem osobistym,</w:t>
      </w:r>
      <w:r w:rsidRPr="00390239">
        <w:rPr>
          <w:rFonts w:asciiTheme="minorHAnsi" w:hAnsiTheme="minorHAnsi" w:cstheme="minorHAnsi"/>
          <w:sz w:val="22"/>
          <w:szCs w:val="22"/>
        </w:rPr>
        <w:t xml:space="preserve"> poświadczające zgodność cyfrowego odwzorowania z dokumentem w postaci papierowej.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  <w:sz w:val="22"/>
          <w:szCs w:val="22"/>
        </w:rPr>
        <w:t>pierowej, o którym mowa w pkt 7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>, dokonuje w przypadku: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a)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b)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przedmiotowych środków dowodowych - odpowiednio wykonawca lub wykonawca wspólnie ubiegający się o udzielenie zamówienia;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innych dokumentów - odpowiednio wykonawca lub wykonawca wspólnie ubiegający się o udzielenie zamówienia, w zakresie dokumentów, które każdego z nich dotyczą.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</w:rPr>
        <w:t>pierowej, o którym mowa w 7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może dokonać również notariusz.</w:t>
      </w:r>
    </w:p>
    <w:p w:rsidR="00A32DC6" w:rsidRPr="00390239" w:rsidRDefault="005062A8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Przez cyfrowe odwzorowanie</w:t>
      </w:r>
      <w:r w:rsidR="00A32DC6" w:rsidRPr="00390239">
        <w:rPr>
          <w:rFonts w:asciiTheme="minorHAnsi" w:hAnsiTheme="minorHAnsi" w:cstheme="minorHAnsi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Podmiotowe środki dowodowe, w tym oświadczenie, o którym mowa w </w:t>
      </w:r>
      <w:hyperlink r:id="rId34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oraz zobowiązanie podmiotu udostępniającego zasoby, przedmiotowe środki dowodowe, </w:t>
      </w:r>
      <w:r w:rsidRPr="00390239">
        <w:rPr>
          <w:rFonts w:asciiTheme="minorHAnsi" w:hAnsiTheme="minorHAnsi" w:cstheme="minorHAnsi"/>
          <w:b/>
        </w:rPr>
        <w:t>niewystawione przez upoważnione podmioty</w:t>
      </w:r>
      <w:r w:rsidRPr="00390239">
        <w:rPr>
          <w:rFonts w:asciiTheme="minorHAnsi" w:hAnsiTheme="minorHAnsi" w:cstheme="minorHAnsi"/>
        </w:rPr>
        <w:t xml:space="preserve">, oraz pełnomocnictwo </w:t>
      </w:r>
      <w:r w:rsidRPr="00390239">
        <w:rPr>
          <w:rFonts w:asciiTheme="minorHAnsi" w:hAnsiTheme="minorHAnsi" w:cstheme="minorHAnsi"/>
        </w:rPr>
        <w:lastRenderedPageBreak/>
        <w:t>przekazuje się w postaci elektronicznej i opatruje się kwalifi</w:t>
      </w:r>
      <w:r w:rsidR="005062A8" w:rsidRPr="00390239">
        <w:rPr>
          <w:rFonts w:asciiTheme="minorHAnsi" w:hAnsiTheme="minorHAnsi" w:cstheme="minorHAnsi"/>
        </w:rPr>
        <w:t>kowanym podpisem elektronicznym</w:t>
      </w:r>
      <w:r w:rsidR="00FE317A" w:rsidRPr="00390239">
        <w:rPr>
          <w:rFonts w:asciiTheme="minorHAnsi" w:hAnsiTheme="minorHAnsi" w:cstheme="minorHAnsi"/>
        </w:rPr>
        <w:t>, podpisem zaufanym lub podpisem osobistym</w:t>
      </w:r>
      <w:r w:rsidRPr="00390239">
        <w:rPr>
          <w:rFonts w:asciiTheme="minorHAnsi" w:hAnsiTheme="minorHAnsi" w:cstheme="minorHAnsi"/>
        </w:rPr>
        <w:t>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W przypadku</w:t>
      </w:r>
      <w:r w:rsidR="005062A8" w:rsidRPr="00390239">
        <w:rPr>
          <w:rFonts w:asciiTheme="minorHAnsi" w:hAnsiTheme="minorHAnsi" w:cstheme="minorHAnsi"/>
        </w:rPr>
        <w:t>,</w:t>
      </w:r>
      <w:r w:rsidRPr="00390239">
        <w:rPr>
          <w:rFonts w:asciiTheme="minorHAnsi" w:hAnsiTheme="minorHAnsi" w:cstheme="minorHAnsi"/>
        </w:rPr>
        <w:t xml:space="preserve"> gdy podmiotowe środki dowodowe, w tym oświadczenie, o którym mowa w </w:t>
      </w:r>
      <w:hyperlink r:id="rId35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</w:t>
      </w:r>
      <w:r w:rsidR="00FE317A" w:rsidRPr="00390239">
        <w:rPr>
          <w:rFonts w:asciiTheme="minorHAnsi" w:hAnsiTheme="minorHAnsi" w:cstheme="minorHAnsi"/>
        </w:rPr>
        <w:t>, podpisem zaufanym lub podpisem osobistym</w:t>
      </w:r>
      <w:r w:rsidRPr="00390239">
        <w:rPr>
          <w:rFonts w:asciiTheme="minorHAnsi" w:hAnsiTheme="minorHAnsi" w:cstheme="minorHAnsi"/>
        </w:rPr>
        <w:t>, poświadczającym zgodność cyfrowego odwzorowania z dokumentem w postaci papierowej.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</w:t>
      </w:r>
      <w:r w:rsidR="005062A8" w:rsidRPr="00390239">
        <w:rPr>
          <w:rFonts w:asciiTheme="minorHAnsi" w:hAnsiTheme="minorHAnsi" w:cstheme="minorHAnsi"/>
        </w:rPr>
        <w:t>apierowej, o którym mowa w pkt 12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dokonuje w przypadku: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przedmiotowego środka dowodowego, oświadczenia, o którym mowa w </w:t>
      </w:r>
      <w:hyperlink r:id="rId36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lub zobowiązania podmiotu udostępniającego zasoby - odpowiednio wykonawca lub wykonawca wspólnie ubiegający się o udzielenie zamówienia;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pełnomocnictwa - mocodawca.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</w:rPr>
        <w:t>pierowej, o którym mowa w pkt 1</w:t>
      </w:r>
      <w:r w:rsidR="008C64FF" w:rsidRPr="00390239">
        <w:rPr>
          <w:rFonts w:asciiTheme="minorHAnsi" w:hAnsiTheme="minorHAnsi" w:cstheme="minorHAnsi"/>
        </w:rPr>
        <w:t>2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może dokonać również notariusz.</w:t>
      </w:r>
    </w:p>
    <w:p w:rsidR="001D4999" w:rsidRPr="00390239" w:rsidRDefault="001D4999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4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>I</w:t>
      </w:r>
      <w:r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nformacje dotyczące formatów plików, wielkości plików</w:t>
      </w:r>
      <w:r w:rsidRPr="00390239">
        <w:rPr>
          <w:rFonts w:asciiTheme="minorHAnsi" w:hAnsiTheme="minorHAnsi" w:cstheme="minorHAnsi"/>
          <w:sz w:val="22"/>
          <w:szCs w:val="22"/>
        </w:rPr>
        <w:t>:</w:t>
      </w:r>
    </w:p>
    <w:p w:rsidR="001D4999" w:rsidRPr="00390239" w:rsidRDefault="001D4999" w:rsidP="00AF4402">
      <w:pPr>
        <w:pStyle w:val="NormalnyWeb"/>
        <w:spacing w:before="0" w:beforeAutospacing="0" w:after="0" w:afterAutospacing="0" w:line="360" w:lineRule="auto"/>
        <w:ind w:left="1068" w:hanging="217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1)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0239">
        <w:rPr>
          <w:rFonts w:asciiTheme="minorHAnsi" w:hAnsiTheme="minorHAnsi" w:cstheme="minorHAnsi"/>
          <w:bCs/>
          <w:sz w:val="22"/>
          <w:szCs w:val="22"/>
        </w:rPr>
        <w:t>Formaty plików wykorzystywanych przez wykonawców powinny być zgodne z</w:t>
      </w:r>
      <w:r w:rsidRPr="00390239">
        <w:rPr>
          <w:rFonts w:asciiTheme="minorHAnsi" w:hAnsiTheme="minorHAnsi" w:cstheme="minorHAnsi"/>
          <w:sz w:val="22"/>
          <w:szCs w:val="22"/>
        </w:rPr>
        <w:t xml:space="preserve"> “OBWIESZCZENIEM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teleinformatycznych”.</w:t>
      </w:r>
    </w:p>
    <w:p w:rsidR="001D4999" w:rsidRPr="00390239" w:rsidRDefault="001D4999" w:rsidP="00AF440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Zamawiający rekomenduje wykorzystanie formatów: .pdf .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.xls .jpg (.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) </w:t>
      </w:r>
      <w:r w:rsidRPr="00390239">
        <w:rPr>
          <w:rFonts w:asciiTheme="minorHAnsi" w:hAnsiTheme="minorHAnsi" w:cstheme="minorHAnsi"/>
          <w:bCs/>
          <w:sz w:val="22"/>
          <w:szCs w:val="22"/>
        </w:rPr>
        <w:t>ze szczególnym wskazaniem na .pdf;</w:t>
      </w:r>
    </w:p>
    <w:p w:rsidR="001D4999" w:rsidRPr="00390239" w:rsidRDefault="001D4999" w:rsidP="00AF440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celu ewentualnej kompresji danych zamawiający rekomenduje wykorzystanie jednego z formatów:</w:t>
      </w:r>
    </w:p>
    <w:p w:rsidR="001D4999" w:rsidRPr="00390239" w:rsidRDefault="001D4999" w:rsidP="00AF440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.zip;</w:t>
      </w:r>
    </w:p>
    <w:p w:rsidR="001D4999" w:rsidRPr="00390239" w:rsidRDefault="001D4999" w:rsidP="00AF440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.7Z;</w:t>
      </w:r>
    </w:p>
    <w:p w:rsidR="001D4999" w:rsidRPr="00390239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>Jeśli wykonawca pakuje dokumenty np. w plik ZIP zalecane jest wcześniejsze podpisanie każdego ze skompresowanych plików. </w:t>
      </w:r>
    </w:p>
    <w:p w:rsidR="001D4999" w:rsidRPr="00390239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 xml:space="preserve">Zamawiający zaleca aby </w:t>
      </w:r>
      <w:r w:rsidR="001D4999" w:rsidRPr="00390239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1D4999" w:rsidRPr="00390239">
        <w:rPr>
          <w:rFonts w:asciiTheme="minorHAnsi" w:hAnsiTheme="minorHAnsi" w:cstheme="minorHAnsi"/>
          <w:sz w:val="22"/>
          <w:szCs w:val="22"/>
        </w:rPr>
        <w:t>wprowadzać jakichkolwiek zmian w plikach po</w:t>
      </w:r>
      <w:r w:rsidR="00D8234F" w:rsidRPr="00390239">
        <w:rPr>
          <w:rFonts w:asciiTheme="minorHAnsi" w:hAnsiTheme="minorHAnsi" w:cstheme="minorHAnsi"/>
          <w:sz w:val="22"/>
          <w:szCs w:val="22"/>
        </w:rPr>
        <w:t xml:space="preserve"> ich </w:t>
      </w:r>
      <w:r w:rsidR="001D4999" w:rsidRPr="00390239">
        <w:rPr>
          <w:rFonts w:asciiTheme="minorHAnsi" w:hAnsiTheme="minorHAnsi" w:cstheme="minorHAnsi"/>
          <w:sz w:val="22"/>
          <w:szCs w:val="22"/>
        </w:rPr>
        <w:t>podpisaniu.</w:t>
      </w:r>
    </w:p>
    <w:p w:rsidR="008859F4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 xml:space="preserve">Maksymalny rozmiar jednego pliku przesyłanego za pośrednictwem dedykowanych formularzy do: złożenia, zmiany, wycofania oferty wynosi 150 MB natomiast przy </w:t>
      </w:r>
    </w:p>
    <w:p w:rsidR="008859F4" w:rsidRPr="0028708B" w:rsidRDefault="001D4999" w:rsidP="0028708B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8708B">
        <w:rPr>
          <w:rFonts w:asciiTheme="minorHAnsi" w:hAnsiTheme="minorHAnsi" w:cstheme="minorHAnsi"/>
          <w:sz w:val="22"/>
          <w:szCs w:val="22"/>
        </w:rPr>
        <w:t>komunikacji wielkość pliku to maksymalnie 500 MB.</w:t>
      </w:r>
      <w:r w:rsidR="00273491" w:rsidRPr="0028708B">
        <w:rPr>
          <w:rFonts w:asciiTheme="minorHAnsi" w:hAnsiTheme="minorHAnsi" w:cstheme="minorHAnsi"/>
          <w:sz w:val="22"/>
          <w:szCs w:val="22"/>
        </w:rPr>
        <w:t xml:space="preserve"> – dotyczy platformazakupowa.pl</w:t>
      </w:r>
    </w:p>
    <w:p w:rsidR="00C27670" w:rsidRPr="008859F4" w:rsidRDefault="00C27670" w:rsidP="00EE32A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</w:p>
    <w:p w:rsidR="009E6F0B" w:rsidRPr="007D5514" w:rsidRDefault="008B5D45" w:rsidP="007D5514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90239">
        <w:rPr>
          <w:rFonts w:asciiTheme="minorHAnsi" w:hAnsiTheme="minorHAnsi" w:cstheme="minorHAnsi"/>
          <w:b/>
          <w:sz w:val="22"/>
          <w:szCs w:val="22"/>
        </w:rPr>
        <w:t>S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pos</w:t>
      </w:r>
      <w:r w:rsidRPr="00390239">
        <w:rPr>
          <w:rFonts w:asciiTheme="minorHAnsi" w:hAnsiTheme="minorHAnsi" w:cstheme="minorHAnsi"/>
          <w:b/>
          <w:sz w:val="22"/>
          <w:szCs w:val="22"/>
        </w:rPr>
        <w:t>ób obliczenia ceny;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Cena ofertowa winna być wyrażona w PLN z dokładnością do dwóch miejsc po przecinku.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Cena ofertowa winna uwzględniać wszystkie wymagania specyfikacji oraz obejmować wszelkie koszty, jakie poniesie wykonawca z tytułu należytej oraz zgodnej z obowiązującymi przepisami re</w:t>
      </w:r>
      <w:r w:rsidR="00E34201">
        <w:rPr>
          <w:rFonts w:asciiTheme="minorHAnsi" w:hAnsiTheme="minorHAnsi" w:cstheme="minorHAnsi"/>
        </w:rPr>
        <w:t>alizacji przedmiotu zamówienia.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Ceną ofertową jest kwota wymienio</w:t>
      </w:r>
      <w:r w:rsidR="0028708B">
        <w:rPr>
          <w:rFonts w:asciiTheme="minorHAnsi" w:hAnsiTheme="minorHAnsi" w:cstheme="minorHAnsi"/>
        </w:rPr>
        <w:t>na w Formularzu OFERTA 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Sposób zapłaty i rozliczenia za realizację niniejszego zamówienia, określone zostały we wzorze umowy. Wszelkie rozliczenia między zamawiającym a wykonawcą będą prowadzone wyłącznie w złotych polskich. Zamawiający nie przewiduje rozliczenia w walutach obcych.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Na etapie przygotowania ofert wykonawcy są zobowiązani przeanalizować wszystkie elementy do</w:t>
      </w:r>
      <w:r w:rsidR="00195D89">
        <w:rPr>
          <w:rFonts w:asciiTheme="minorHAnsi" w:hAnsiTheme="minorHAnsi" w:cstheme="minorHAnsi"/>
        </w:rPr>
        <w:t>kumentacj</w:t>
      </w:r>
      <w:r w:rsidR="008E2E53">
        <w:rPr>
          <w:rFonts w:asciiTheme="minorHAnsi" w:hAnsiTheme="minorHAnsi" w:cstheme="minorHAnsi"/>
        </w:rPr>
        <w:t>i</w:t>
      </w:r>
      <w:r w:rsidRPr="00390239">
        <w:rPr>
          <w:rFonts w:asciiTheme="minorHAnsi" w:hAnsiTheme="minorHAnsi" w:cstheme="minorHAnsi"/>
        </w:rPr>
        <w:t xml:space="preserve"> i w razie wątpliwości zgłosić pisemnie w przewidzianym trybie wszelkie zastrzeżenia, uwagi i zauważone nieścisłości. 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Jeżeli w postępowaniu złożona będzie oferta,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 takim przypadku Wykonawca, składając ofertę, jest zobligowany:  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1)</w:t>
      </w:r>
      <w:r w:rsidRPr="00390239">
        <w:rPr>
          <w:rFonts w:asciiTheme="minorHAnsi" w:hAnsiTheme="minorHAnsi" w:cstheme="minorHAnsi"/>
          <w:lang w:eastAsia="pl-PL"/>
        </w:rPr>
        <w:tab/>
        <w:t>poinformowania zamawiającego, że wybór jego oferty będzie prowadził do powstania u zamawiającego obowiązku podatkowego;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2)</w:t>
      </w:r>
      <w:r w:rsidRPr="00390239">
        <w:rPr>
          <w:rFonts w:asciiTheme="minorHAnsi" w:hAnsiTheme="minorHAnsi" w:cstheme="minorHAnsi"/>
          <w:lang w:eastAsia="pl-PL"/>
        </w:rPr>
        <w:tab/>
        <w:t>wskazać nazwy (rodzaju) towaru lub usługi, których dostawa lub świadczenie będą prowadziły do powstania obowiązku podatkowego;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3)</w:t>
      </w:r>
      <w:r w:rsidRPr="00390239">
        <w:rPr>
          <w:rFonts w:asciiTheme="minorHAnsi" w:hAnsiTheme="minorHAnsi" w:cstheme="minorHAnsi"/>
          <w:lang w:eastAsia="pl-PL"/>
        </w:rPr>
        <w:tab/>
        <w:t>wskazać wartości towaru lub usługi objętego obowiązkiem podatkowym zamawiającego, bez kwoty podatku;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4)</w:t>
      </w:r>
      <w:r w:rsidRPr="00390239">
        <w:rPr>
          <w:rFonts w:asciiTheme="minorHAnsi" w:hAnsiTheme="minorHAnsi" w:cstheme="minorHAnsi"/>
          <w:lang w:eastAsia="pl-PL"/>
        </w:rPr>
        <w:tab/>
        <w:t>wskazać stawkę podatku od towarów i usług, która zgodnie z wiedzą wykonawcy, będzie miała zastosowanie.</w:t>
      </w:r>
    </w:p>
    <w:p w:rsidR="00EE32A5" w:rsidRDefault="00AB4A4C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182933" w:rsidRPr="00390239" w:rsidRDefault="006A0B91" w:rsidP="00AF4402">
      <w:pPr>
        <w:pStyle w:val="pkt"/>
        <w:spacing w:before="0" w:after="0" w:line="360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Zamawiający nie wymaga wniesienia wadium.</w:t>
      </w: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V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182933" w:rsidRPr="00390239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sz w:val="22"/>
          <w:szCs w:val="22"/>
        </w:rPr>
        <w:tab/>
        <w:t>Wykonawca będzie związany ofertą od dnia upływu terminu składania ofert</w:t>
      </w:r>
      <w:r w:rsidR="00B46829">
        <w:rPr>
          <w:rFonts w:asciiTheme="minorHAnsi" w:hAnsiTheme="minorHAnsi" w:cstheme="minorHAnsi"/>
          <w:sz w:val="22"/>
          <w:szCs w:val="22"/>
        </w:rPr>
        <w:t xml:space="preserve"> </w:t>
      </w:r>
      <w:r w:rsidR="00B46829" w:rsidRPr="00121CD8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7D4C03" w:rsidRPr="00121CD8">
        <w:rPr>
          <w:b/>
        </w:rPr>
        <w:t>29.08.</w:t>
      </w:r>
      <w:r w:rsidR="000F4A23" w:rsidRPr="00121CD8">
        <w:rPr>
          <w:b/>
        </w:rPr>
        <w:t>2024</w:t>
      </w:r>
      <w:r w:rsidR="000F4A23">
        <w:t xml:space="preserve"> r.</w:t>
      </w:r>
      <w:r w:rsidRPr="00B46829">
        <w:rPr>
          <w:rFonts w:asciiTheme="minorHAnsi" w:hAnsiTheme="minorHAnsi" w:cstheme="minorHAnsi"/>
          <w:b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przy czym pierwszym dniem terminu związania ofertą jest dzień, w którym</w:t>
      </w:r>
      <w:r w:rsidR="00171842" w:rsidRPr="00390239">
        <w:rPr>
          <w:rFonts w:asciiTheme="minorHAnsi" w:hAnsiTheme="minorHAnsi" w:cstheme="minorHAnsi"/>
          <w:sz w:val="22"/>
          <w:szCs w:val="22"/>
        </w:rPr>
        <w:t xml:space="preserve"> upływa termin składania ofert.</w:t>
      </w:r>
    </w:p>
    <w:p w:rsidR="00182933" w:rsidRPr="00390239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  <w:t>W przypadku</w:t>
      </w:r>
      <w:r w:rsidR="00875768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wybór najkorzystniejszej oferty nie nastąpi przed upływem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="0028708B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F52F04" w:rsidRPr="00390239">
        <w:rPr>
          <w:rFonts w:asciiTheme="minorHAnsi" w:hAnsiTheme="minorHAnsi" w:cstheme="minorHAnsi"/>
          <w:sz w:val="22"/>
          <w:szCs w:val="22"/>
        </w:rPr>
        <w:t>ofertą, o którym mowa w pkt 1, z</w:t>
      </w:r>
      <w:r w:rsidRPr="00390239">
        <w:rPr>
          <w:rFonts w:asciiTheme="minorHAnsi" w:hAnsiTheme="minorHAnsi" w:cstheme="minorHAnsi"/>
          <w:sz w:val="22"/>
          <w:szCs w:val="22"/>
        </w:rPr>
        <w:t xml:space="preserve">amawiający przed upływem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</w:t>
      </w:r>
      <w:r w:rsidR="00F52F04" w:rsidRPr="00390239">
        <w:rPr>
          <w:rFonts w:asciiTheme="minorHAnsi" w:hAnsiTheme="minorHAnsi" w:cstheme="minorHAnsi"/>
          <w:sz w:val="22"/>
          <w:szCs w:val="22"/>
        </w:rPr>
        <w:t>tą, zwróci się jednokrotnie do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ykonawców o wyrażenie zgody na przedłużenie tego terminu o wskazywany przez niego okres, nie </w:t>
      </w:r>
      <w:r w:rsidR="00736F58" w:rsidRPr="00390239">
        <w:rPr>
          <w:rFonts w:asciiTheme="minorHAnsi" w:hAnsiTheme="minorHAnsi" w:cstheme="minorHAnsi"/>
          <w:sz w:val="22"/>
          <w:szCs w:val="22"/>
        </w:rPr>
        <w:t>dłuższy niż 30</w:t>
      </w:r>
      <w:r w:rsidRPr="00390239">
        <w:rPr>
          <w:rFonts w:asciiTheme="minorHAnsi" w:hAnsiTheme="minorHAnsi" w:cstheme="minorHAnsi"/>
          <w:sz w:val="22"/>
          <w:szCs w:val="22"/>
        </w:rPr>
        <w:t xml:space="preserve"> dni.</w:t>
      </w:r>
    </w:p>
    <w:p w:rsidR="00182933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Przedłużenie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ofertą, o którym mowa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w</w:t>
      </w:r>
      <w:r w:rsidR="008F56DA" w:rsidRPr="00390239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F52F04" w:rsidRPr="00390239">
        <w:rPr>
          <w:rFonts w:asciiTheme="minorHAnsi" w:hAnsiTheme="minorHAnsi" w:cstheme="minorHAnsi"/>
          <w:sz w:val="22"/>
          <w:szCs w:val="22"/>
        </w:rPr>
        <w:t xml:space="preserve"> 2, wymaga złożenia przez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ykonawcę pisemnego oświadczenia o wyrażeniu zgody na przedłużenie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ofertą.</w:t>
      </w:r>
    </w:p>
    <w:p w:rsidR="0028708B" w:rsidRPr="00390239" w:rsidRDefault="0028708B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 xml:space="preserve">XV. </w:t>
      </w:r>
      <w:r w:rsidR="001A0E23" w:rsidRPr="00390239">
        <w:rPr>
          <w:rFonts w:asciiTheme="minorHAnsi" w:hAnsiTheme="minorHAnsi" w:cstheme="minorHAnsi"/>
          <w:b/>
          <w:sz w:val="22"/>
          <w:szCs w:val="22"/>
        </w:rPr>
        <w:t>Sposób oraz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 termin składania ofert</w:t>
      </w:r>
    </w:p>
    <w:p w:rsidR="00D52327" w:rsidRPr="006833F1" w:rsidRDefault="00D52327" w:rsidP="00D5232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1B0F85">
        <w:rPr>
          <w:rFonts w:asciiTheme="minorHAnsi" w:hAnsiTheme="minorHAnsi" w:cstheme="minorHAnsi"/>
          <w:b/>
          <w:sz w:val="22"/>
          <w:szCs w:val="22"/>
        </w:rPr>
        <w:t>Ofertę należy złożyć za pośrednictwem Platformy zakupowej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283963" w:rsidRDefault="00283963" w:rsidP="00831006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833F1">
        <w:rPr>
          <w:rFonts w:asciiTheme="minorHAnsi" w:hAnsiTheme="minorHAnsi" w:cstheme="minorHAnsi"/>
          <w:b/>
          <w:sz w:val="22"/>
          <w:szCs w:val="22"/>
        </w:rPr>
        <w:t xml:space="preserve">Ofertę wraz z wymaganymi dokumentami należy umieścić na </w:t>
      </w:r>
      <w:hyperlink r:id="rId37" w:history="1">
        <w:r w:rsidRPr="006833F1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platformazakupowa.pl</w:t>
        </w:r>
      </w:hyperlink>
      <w:r w:rsidR="0028708B" w:rsidRPr="006833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B0B">
        <w:rPr>
          <w:rFonts w:asciiTheme="minorHAnsi" w:hAnsiTheme="minorHAnsi" w:cstheme="minorHAnsi"/>
          <w:b/>
          <w:sz w:val="22"/>
          <w:szCs w:val="22"/>
        </w:rPr>
        <w:t>do dnia 31.07.</w:t>
      </w:r>
      <w:r w:rsidR="006179DF">
        <w:rPr>
          <w:rFonts w:asciiTheme="minorHAnsi" w:hAnsiTheme="minorHAnsi" w:cstheme="minorHAnsi"/>
          <w:b/>
          <w:sz w:val="22"/>
          <w:szCs w:val="22"/>
        </w:rPr>
        <w:t>2024</w:t>
      </w:r>
      <w:r w:rsidR="0010154D" w:rsidRPr="006833F1">
        <w:rPr>
          <w:rFonts w:asciiTheme="minorHAnsi" w:hAnsiTheme="minorHAnsi" w:cstheme="minorHAnsi"/>
          <w:b/>
          <w:sz w:val="22"/>
          <w:szCs w:val="22"/>
        </w:rPr>
        <w:t>r.</w:t>
      </w:r>
      <w:r w:rsidR="008F7295" w:rsidRPr="006833F1">
        <w:rPr>
          <w:rFonts w:asciiTheme="minorHAnsi" w:hAnsiTheme="minorHAnsi" w:cstheme="minorHAnsi"/>
          <w:b/>
          <w:sz w:val="22"/>
          <w:szCs w:val="22"/>
        </w:rPr>
        <w:t>do godziny</w:t>
      </w:r>
      <w:r w:rsidR="00B05647" w:rsidRPr="006833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B0B">
        <w:rPr>
          <w:rFonts w:asciiTheme="minorHAnsi" w:hAnsiTheme="minorHAnsi" w:cstheme="minorHAnsi"/>
          <w:b/>
          <w:sz w:val="22"/>
          <w:szCs w:val="22"/>
        </w:rPr>
        <w:t>10</w:t>
      </w:r>
      <w:r w:rsidR="009C5F40" w:rsidRPr="006833F1">
        <w:rPr>
          <w:rFonts w:asciiTheme="minorHAnsi" w:hAnsiTheme="minorHAnsi" w:cstheme="minorHAnsi"/>
          <w:b/>
          <w:sz w:val="22"/>
          <w:szCs w:val="22"/>
        </w:rPr>
        <w:t>:00</w:t>
      </w:r>
    </w:p>
    <w:p w:rsidR="00283963" w:rsidRPr="00831006" w:rsidRDefault="00283963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006">
        <w:rPr>
          <w:rFonts w:asciiTheme="minorHAnsi" w:hAnsiTheme="minorHAnsi" w:cstheme="minorHAnsi"/>
          <w:sz w:val="22"/>
          <w:szCs w:val="22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:rsidR="00283963" w:rsidRPr="00831006" w:rsidRDefault="00283963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31006">
        <w:rPr>
          <w:rFonts w:asciiTheme="minorHAnsi" w:hAnsiTheme="minorHAnsi" w:cstheme="minorHAnsi"/>
          <w:sz w:val="22"/>
          <w:szCs w:val="22"/>
        </w:rPr>
        <w:t>Szczegółowa instrukc</w:t>
      </w:r>
      <w:r w:rsidR="008E4742" w:rsidRPr="00831006">
        <w:rPr>
          <w:rFonts w:asciiTheme="minorHAnsi" w:hAnsiTheme="minorHAnsi" w:cstheme="minorHAnsi"/>
          <w:sz w:val="22"/>
          <w:szCs w:val="22"/>
        </w:rPr>
        <w:t>ja dla w</w:t>
      </w:r>
      <w:r w:rsidRPr="00831006">
        <w:rPr>
          <w:rFonts w:asciiTheme="minorHAnsi" w:hAnsiTheme="minorHAnsi" w:cstheme="minorHAnsi"/>
          <w:sz w:val="22"/>
          <w:szCs w:val="22"/>
        </w:rPr>
        <w:t xml:space="preserve">ykonawców dotycząca złożenia, zmiany i wycofania oferty znajduje się na stronie internetowej pod adresem:  </w:t>
      </w:r>
      <w:hyperlink r:id="rId38" w:history="1">
        <w:r w:rsidRPr="008310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https://platformazakupowa.pl/strona/45-instrukcje</w:t>
        </w:r>
      </w:hyperlink>
    </w:p>
    <w:p w:rsidR="00F52F04" w:rsidRPr="00390239" w:rsidRDefault="00F52F04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Oferta może być złożona tylko do upływu terminu składania ofert.</w:t>
      </w:r>
    </w:p>
    <w:p w:rsidR="00F52F04" w:rsidRPr="00390239" w:rsidRDefault="00F52F04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Wykonawca po upływie terminu do składania ofert nie może skuteczne dokonać zmiany ani wycofać złożonej oferty.</w:t>
      </w:r>
    </w:p>
    <w:p w:rsidR="008E4742" w:rsidRPr="00390239" w:rsidRDefault="008E4742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Pr="00390239">
        <w:rPr>
          <w:rFonts w:asciiTheme="minorHAnsi" w:hAnsiTheme="minorHAnsi" w:cstheme="minorHAnsi"/>
          <w:b/>
          <w:sz w:val="22"/>
          <w:szCs w:val="22"/>
        </w:rPr>
        <w:t>. Otwarcie ofert</w:t>
      </w:r>
    </w:p>
    <w:p w:rsidR="008E4742" w:rsidRPr="006833F1" w:rsidRDefault="008E4742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833F1">
        <w:rPr>
          <w:rFonts w:asciiTheme="minorHAnsi" w:hAnsiTheme="minorHAnsi" w:cstheme="minorHAnsi"/>
          <w:b/>
          <w:sz w:val="22"/>
          <w:szCs w:val="22"/>
        </w:rPr>
        <w:t xml:space="preserve">Otwarcie ofert nastąpi w dniu </w:t>
      </w:r>
      <w:r w:rsidR="00A54B0B">
        <w:rPr>
          <w:rFonts w:asciiTheme="minorHAnsi" w:hAnsiTheme="minorHAnsi" w:cstheme="minorHAnsi"/>
          <w:b/>
          <w:bCs/>
          <w:sz w:val="22"/>
          <w:szCs w:val="22"/>
        </w:rPr>
        <w:t>31.0</w:t>
      </w:r>
      <w:r w:rsidR="00DE5D7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54B0B">
        <w:rPr>
          <w:rFonts w:asciiTheme="minorHAnsi" w:hAnsiTheme="minorHAnsi" w:cstheme="minorHAnsi"/>
          <w:b/>
          <w:bCs/>
          <w:sz w:val="22"/>
          <w:szCs w:val="22"/>
        </w:rPr>
        <w:t>.2024r. o godzinie 10</w:t>
      </w:r>
      <w:r w:rsidR="00481D76" w:rsidRPr="006833F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C5F40" w:rsidRPr="006833F1">
        <w:rPr>
          <w:rFonts w:asciiTheme="minorHAnsi" w:hAnsiTheme="minorHAnsi" w:cstheme="minorHAnsi"/>
          <w:b/>
          <w:bCs/>
          <w:sz w:val="22"/>
          <w:szCs w:val="22"/>
        </w:rPr>
        <w:t>05</w:t>
      </w:r>
    </w:p>
    <w:p w:rsidR="008E4742" w:rsidRPr="00390239" w:rsidRDefault="00422190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</w:t>
      </w:r>
      <w:r w:rsidR="008E4742" w:rsidRPr="00390239">
        <w:rPr>
          <w:rFonts w:asciiTheme="minorHAnsi" w:hAnsiTheme="minorHAnsi" w:cstheme="minorHAnsi"/>
          <w:sz w:val="22"/>
          <w:szCs w:val="22"/>
        </w:rPr>
        <w:t>.</w:t>
      </w:r>
      <w:r w:rsidR="008E4742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8E4742" w:rsidRPr="00390239">
        <w:rPr>
          <w:rFonts w:asciiTheme="minorHAnsi" w:hAnsiTheme="minorHAnsi" w:cstheme="minorHAnsi"/>
          <w:sz w:val="22"/>
          <w:szCs w:val="22"/>
        </w:rPr>
        <w:t>Otwarcie ofert nastąpi przy użyciu syste</w:t>
      </w:r>
      <w:r w:rsidR="00F52F04" w:rsidRPr="00390239">
        <w:rPr>
          <w:rFonts w:asciiTheme="minorHAnsi" w:hAnsiTheme="minorHAnsi" w:cstheme="minorHAnsi"/>
          <w:sz w:val="22"/>
          <w:szCs w:val="22"/>
        </w:rPr>
        <w:t>mu</w:t>
      </w:r>
      <w:r w:rsidRPr="00390239">
        <w:rPr>
          <w:rFonts w:asciiTheme="minorHAnsi" w:hAnsiTheme="minorHAnsi" w:cstheme="minorHAnsi"/>
          <w:sz w:val="22"/>
          <w:szCs w:val="22"/>
        </w:rPr>
        <w:t xml:space="preserve"> (platformy</w:t>
      </w:r>
      <w:r w:rsidR="0012487F" w:rsidRPr="00390239">
        <w:rPr>
          <w:rFonts w:asciiTheme="minorHAnsi" w:hAnsiTheme="minorHAnsi" w:cstheme="minorHAnsi"/>
          <w:sz w:val="22"/>
          <w:szCs w:val="22"/>
        </w:rPr>
        <w:t>)</w:t>
      </w:r>
      <w:r w:rsidR="008E4742" w:rsidRPr="00390239">
        <w:rPr>
          <w:rFonts w:asciiTheme="minorHAnsi" w:hAnsiTheme="minorHAnsi" w:cstheme="minorHAnsi"/>
          <w:sz w:val="22"/>
          <w:szCs w:val="22"/>
        </w:rPr>
        <w:t>. W przypadku awarii tego systemu, która spowoduje brak możliwości otwarcia ofert w terminie określonym przez zamawiającego, otwarcie ofert nastąpi niezwłocznie po usunięciu awarii.</w:t>
      </w:r>
    </w:p>
    <w:p w:rsidR="00283963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 poinformuje o zmianie terminu otwarcia ofert na stronie internetowej prowadzonego postępowania.</w:t>
      </w:r>
    </w:p>
    <w:p w:rsidR="00422190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:rsidR="00283963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Zamawiający, niezwłocznie po otwarciu ofert</w:t>
      </w:r>
      <w:r w:rsidR="00E50005" w:rsidRPr="00390239">
        <w:rPr>
          <w:rFonts w:asciiTheme="minorHAnsi" w:hAnsiTheme="minorHAnsi" w:cstheme="minorHAnsi"/>
          <w:sz w:val="22"/>
          <w:szCs w:val="22"/>
        </w:rPr>
        <w:t>, udostępni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 na stronie internetowej prowadzonego postępowania informacje o:</w:t>
      </w:r>
    </w:p>
    <w:p w:rsidR="00283963" w:rsidRPr="00390239" w:rsidRDefault="00283963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:rsidR="00283963" w:rsidRPr="00390239" w:rsidRDefault="00283963" w:rsidP="00AF4402">
      <w:pPr>
        <w:pStyle w:val="Normalny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2) </w:t>
      </w:r>
      <w:r w:rsidR="00422190"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cenach lub kosztach zawartych w ofertach.</w:t>
      </w:r>
    </w:p>
    <w:p w:rsidR="00182933" w:rsidRPr="00390239" w:rsidRDefault="008B5D45" w:rsidP="00AF44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422190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74F20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Opis kryteriów oceny ofert wraz z podaniem wag tych kryteriów i sposobu oceny ofert</w:t>
      </w:r>
    </w:p>
    <w:p w:rsidR="0049372F" w:rsidRPr="00390239" w:rsidRDefault="0049372F" w:rsidP="00AF4402">
      <w:pPr>
        <w:pStyle w:val="Akapitzlist"/>
        <w:keepNext/>
        <w:numPr>
          <w:ilvl w:val="0"/>
          <w:numId w:val="35"/>
        </w:numPr>
        <w:tabs>
          <w:tab w:val="num" w:pos="715"/>
        </w:tabs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Przy wyborze najkorzystniejszej oferty  będą stosowane następujące kryteria: </w:t>
      </w:r>
    </w:p>
    <w:p w:rsidR="004865DE" w:rsidRDefault="004B2B5E" w:rsidP="00E86FBA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(C): 60</w:t>
      </w:r>
      <w:r w:rsidR="0049372F" w:rsidRPr="00390239">
        <w:rPr>
          <w:rFonts w:asciiTheme="minorHAnsi" w:hAnsiTheme="minorHAnsi" w:cstheme="minorHAnsi"/>
          <w:b/>
          <w:sz w:val="22"/>
          <w:szCs w:val="22"/>
        </w:rPr>
        <w:t>%</w:t>
      </w:r>
      <w:r>
        <w:rPr>
          <w:rFonts w:asciiTheme="minorHAnsi" w:hAnsiTheme="minorHAnsi" w:cstheme="minorHAnsi"/>
          <w:b/>
          <w:sz w:val="22"/>
          <w:szCs w:val="22"/>
        </w:rPr>
        <w:t xml:space="preserve"> (pkt)</w:t>
      </w:r>
    </w:p>
    <w:p w:rsidR="00D34733" w:rsidRPr="00D34733" w:rsidRDefault="00D34733" w:rsidP="00D34733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left="1260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34733">
        <w:rPr>
          <w:rFonts w:asciiTheme="minorHAnsi" w:hAnsiTheme="minorHAnsi" w:cstheme="minorHAnsi"/>
          <w:b/>
          <w:sz w:val="22"/>
          <w:szCs w:val="22"/>
        </w:rPr>
        <w:t>Cn</w:t>
      </w:r>
      <w:proofErr w:type="spellEnd"/>
    </w:p>
    <w:p w:rsidR="00D34733" w:rsidRPr="00D34733" w:rsidRDefault="00D34733" w:rsidP="00D34733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C</w:t>
      </w:r>
      <w:r w:rsidRPr="00D34733">
        <w:rPr>
          <w:rFonts w:asciiTheme="minorHAnsi" w:hAnsiTheme="minorHAnsi" w:cstheme="minorHAnsi"/>
          <w:b/>
          <w:sz w:val="22"/>
          <w:szCs w:val="22"/>
        </w:rPr>
        <w:t xml:space="preserve"> ------------- x 60 pkt</w:t>
      </w:r>
    </w:p>
    <w:p w:rsidR="00D34733" w:rsidRDefault="00D34733" w:rsidP="00D34733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left="1260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34733">
        <w:rPr>
          <w:rFonts w:asciiTheme="minorHAnsi" w:hAnsiTheme="minorHAnsi" w:cstheme="minorHAnsi"/>
          <w:b/>
          <w:sz w:val="22"/>
          <w:szCs w:val="22"/>
        </w:rPr>
        <w:t>Co</w:t>
      </w:r>
    </w:p>
    <w:p w:rsidR="004865DE" w:rsidRDefault="004B2B5E" w:rsidP="004865DE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 w:rsidRPr="004865DE">
        <w:rPr>
          <w:rFonts w:asciiTheme="minorHAnsi" w:hAnsiTheme="minorHAnsi" w:cstheme="minorHAnsi"/>
          <w:sz w:val="22"/>
          <w:szCs w:val="22"/>
        </w:rPr>
        <w:t xml:space="preserve"> </w:t>
      </w:r>
      <w:r w:rsidR="004865DE" w:rsidRPr="004865DE">
        <w:rPr>
          <w:rFonts w:asciiTheme="minorHAnsi" w:hAnsiTheme="minorHAnsi" w:cstheme="minorHAnsi"/>
          <w:sz w:val="22"/>
          <w:szCs w:val="22"/>
        </w:rPr>
        <w:t>Ilość punktów w kryterium oceny ofert „Cena” zostanie wyliczona jako stosunek ceny najniższej</w:t>
      </w:r>
      <w:r w:rsidR="0058720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58720D">
        <w:rPr>
          <w:rFonts w:asciiTheme="minorHAnsi" w:hAnsiTheme="minorHAnsi" w:cstheme="minorHAnsi"/>
          <w:sz w:val="22"/>
          <w:szCs w:val="22"/>
        </w:rPr>
        <w:t>Cn</w:t>
      </w:r>
      <w:proofErr w:type="spellEnd"/>
      <w:r w:rsidR="0058720D">
        <w:rPr>
          <w:rFonts w:asciiTheme="minorHAnsi" w:hAnsiTheme="minorHAnsi" w:cstheme="minorHAnsi"/>
          <w:sz w:val="22"/>
          <w:szCs w:val="22"/>
        </w:rPr>
        <w:t>)</w:t>
      </w:r>
      <w:r w:rsidR="004865DE" w:rsidRPr="004865DE">
        <w:rPr>
          <w:rFonts w:asciiTheme="minorHAnsi" w:hAnsiTheme="minorHAnsi" w:cstheme="minorHAnsi"/>
          <w:sz w:val="22"/>
          <w:szCs w:val="22"/>
        </w:rPr>
        <w:t xml:space="preserve"> spośród zaoferowanych do ceny oferty badanej</w:t>
      </w:r>
      <w:r w:rsidR="0058720D">
        <w:rPr>
          <w:rFonts w:asciiTheme="minorHAnsi" w:hAnsiTheme="minorHAnsi" w:cstheme="minorHAnsi"/>
          <w:sz w:val="22"/>
          <w:szCs w:val="22"/>
        </w:rPr>
        <w:t xml:space="preserve"> (Co)</w:t>
      </w:r>
      <w:r w:rsidR="004865DE" w:rsidRPr="004865DE">
        <w:rPr>
          <w:rFonts w:asciiTheme="minorHAnsi" w:hAnsiTheme="minorHAnsi" w:cstheme="minorHAnsi"/>
          <w:sz w:val="22"/>
          <w:szCs w:val="22"/>
        </w:rPr>
        <w:t>, otrzymany iloraz zostanie pomnożony przez liczbę 60 oraz liczbę odpowiadającą wadze kryterium.</w:t>
      </w:r>
    </w:p>
    <w:p w:rsidR="00D34733" w:rsidRDefault="00D34733" w:rsidP="004865DE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</w:p>
    <w:p w:rsidR="004B2B5E" w:rsidRPr="000B1108" w:rsidRDefault="009C726F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1108">
        <w:rPr>
          <w:rFonts w:asciiTheme="minorHAnsi" w:hAnsiTheme="minorHAnsi" w:cstheme="minorHAnsi"/>
          <w:b/>
          <w:sz w:val="22"/>
          <w:szCs w:val="22"/>
        </w:rPr>
        <w:t>Termin dostawy</w:t>
      </w:r>
      <w:r w:rsidR="00E86FBA" w:rsidRPr="000B1108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0B1108"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="0065054C">
        <w:rPr>
          <w:rFonts w:asciiTheme="minorHAnsi" w:hAnsiTheme="minorHAnsi" w:cstheme="minorHAnsi"/>
          <w:b/>
          <w:sz w:val="22"/>
          <w:szCs w:val="22"/>
        </w:rPr>
        <w:t>)</w:t>
      </w:r>
      <w:r w:rsidRPr="000B1108">
        <w:rPr>
          <w:rFonts w:asciiTheme="minorHAnsi" w:hAnsiTheme="minorHAnsi" w:cstheme="minorHAnsi"/>
          <w:b/>
          <w:sz w:val="22"/>
          <w:szCs w:val="22"/>
        </w:rPr>
        <w:t xml:space="preserve"> – 40</w:t>
      </w:r>
      <w:r w:rsidR="004B2B5E" w:rsidRPr="000B1108">
        <w:rPr>
          <w:rFonts w:asciiTheme="minorHAnsi" w:hAnsiTheme="minorHAnsi" w:cstheme="minorHAnsi"/>
          <w:b/>
          <w:sz w:val="22"/>
          <w:szCs w:val="22"/>
        </w:rPr>
        <w:t xml:space="preserve"> % ( pkt)</w:t>
      </w:r>
    </w:p>
    <w:p w:rsidR="00F8425A" w:rsidRPr="0094148D" w:rsidRDefault="00F8425A" w:rsidP="00F8425A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 w:rsidRPr="0094148D">
        <w:rPr>
          <w:rFonts w:asciiTheme="minorHAnsi" w:hAnsiTheme="minorHAnsi" w:cstheme="minorHAnsi"/>
          <w:sz w:val="22"/>
          <w:szCs w:val="22"/>
        </w:rPr>
        <w:t xml:space="preserve">W ramach kryterium Termin dostawy (T) oceniany będzie zaoferowany przez Wykonawcę </w:t>
      </w:r>
      <w:r w:rsidR="00DC5236">
        <w:rPr>
          <w:rFonts w:asciiTheme="minorHAnsi" w:hAnsiTheme="minorHAnsi" w:cstheme="minorHAnsi"/>
          <w:sz w:val="22"/>
          <w:szCs w:val="22"/>
        </w:rPr>
        <w:t xml:space="preserve">skrócony </w:t>
      </w:r>
      <w:r w:rsidRPr="0094148D">
        <w:rPr>
          <w:rFonts w:asciiTheme="minorHAnsi" w:hAnsiTheme="minorHAnsi" w:cstheme="minorHAnsi"/>
          <w:sz w:val="22"/>
          <w:szCs w:val="22"/>
        </w:rPr>
        <w:t>termin dostawy sprzętu. Ocena oferty zostanie dokonana na podstawie oświadczenia Wykonawcy złożonego w ust. 7 Formularza oferty stanowiącego załącznik nr 1 do SWZ. W ramach kryterium ocena ofert zostanie dokonana przy zastosowaniu reguł wyraż</w:t>
      </w:r>
      <w:r w:rsidR="00E74A94" w:rsidRPr="0094148D">
        <w:rPr>
          <w:rFonts w:asciiTheme="minorHAnsi" w:hAnsiTheme="minorHAnsi" w:cstheme="minorHAnsi"/>
          <w:sz w:val="22"/>
          <w:szCs w:val="22"/>
        </w:rPr>
        <w:t>onych poniżej</w:t>
      </w:r>
      <w:r w:rsidRPr="0094148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12"/>
        <w:gridCol w:w="2712"/>
      </w:tblGrid>
      <w:tr w:rsidR="003D7D22" w:rsidRPr="0094148D">
        <w:trPr>
          <w:trHeight w:val="292"/>
        </w:trPr>
        <w:tc>
          <w:tcPr>
            <w:tcW w:w="2712" w:type="dxa"/>
          </w:tcPr>
          <w:p w:rsidR="00E74A94" w:rsidRPr="0094148D" w:rsidRDefault="00E74A94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Termin dostawy (liczony od dnia zawarcia umowy) </w:t>
            </w:r>
          </w:p>
        </w:tc>
        <w:tc>
          <w:tcPr>
            <w:tcW w:w="2712" w:type="dxa"/>
          </w:tcPr>
          <w:p w:rsidR="00E74A94" w:rsidRPr="0094148D" w:rsidRDefault="00E74A94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punktów </w:t>
            </w:r>
          </w:p>
        </w:tc>
      </w:tr>
      <w:tr w:rsidR="003D7D22" w:rsidRPr="0094148D">
        <w:trPr>
          <w:trHeight w:val="110"/>
        </w:trPr>
        <w:tc>
          <w:tcPr>
            <w:tcW w:w="2712" w:type="dxa"/>
          </w:tcPr>
          <w:p w:rsidR="00E74A94" w:rsidRPr="0094148D" w:rsidRDefault="009D1363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  tygodni</w:t>
            </w:r>
            <w:r w:rsidR="00E74A94"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2" w:type="dxa"/>
          </w:tcPr>
          <w:p w:rsidR="00E74A94" w:rsidRPr="0094148D" w:rsidRDefault="00E74A94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0,00 pkt </w:t>
            </w:r>
          </w:p>
        </w:tc>
      </w:tr>
      <w:tr w:rsidR="003D7D22" w:rsidRPr="0094148D">
        <w:trPr>
          <w:trHeight w:val="110"/>
        </w:trPr>
        <w:tc>
          <w:tcPr>
            <w:tcW w:w="2712" w:type="dxa"/>
          </w:tcPr>
          <w:p w:rsidR="00E74A94" w:rsidRPr="0094148D" w:rsidRDefault="009D1363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9 tygodni</w:t>
            </w:r>
          </w:p>
        </w:tc>
        <w:tc>
          <w:tcPr>
            <w:tcW w:w="2712" w:type="dxa"/>
          </w:tcPr>
          <w:p w:rsidR="00E74A94" w:rsidRPr="0094148D" w:rsidRDefault="001F2307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</w:t>
            </w:r>
            <w:r w:rsidR="00E74A94"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0,00 pkt </w:t>
            </w:r>
          </w:p>
        </w:tc>
      </w:tr>
      <w:tr w:rsidR="00E74A94" w:rsidRPr="0094148D">
        <w:trPr>
          <w:trHeight w:val="110"/>
        </w:trPr>
        <w:tc>
          <w:tcPr>
            <w:tcW w:w="2712" w:type="dxa"/>
          </w:tcPr>
          <w:p w:rsidR="00E74A94" w:rsidRPr="0094148D" w:rsidRDefault="001625E6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8 tygodni</w:t>
            </w:r>
          </w:p>
        </w:tc>
        <w:tc>
          <w:tcPr>
            <w:tcW w:w="2712" w:type="dxa"/>
          </w:tcPr>
          <w:p w:rsidR="00E74A94" w:rsidRPr="0094148D" w:rsidRDefault="001F2307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</w:t>
            </w:r>
            <w:r w:rsidR="001625E6" w:rsidRPr="0094148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pkt</w:t>
            </w:r>
          </w:p>
        </w:tc>
      </w:tr>
      <w:tr w:rsidR="00E74A94" w:rsidRPr="00E74A94">
        <w:trPr>
          <w:trHeight w:val="110"/>
        </w:trPr>
        <w:tc>
          <w:tcPr>
            <w:tcW w:w="2712" w:type="dxa"/>
          </w:tcPr>
          <w:p w:rsidR="00E74A94" w:rsidRPr="001625E6" w:rsidRDefault="00E74A94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 w:rsidRPr="001625E6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2" w:type="dxa"/>
          </w:tcPr>
          <w:p w:rsidR="00E74A94" w:rsidRPr="001625E6" w:rsidRDefault="00E74A94" w:rsidP="00E74A94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 w:rsidRPr="001625E6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37EAE" w:rsidRPr="00937EAE" w:rsidRDefault="00937EAE" w:rsidP="00937EAE">
      <w:pPr>
        <w:suppressAutoHyphens w:val="0"/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</w:p>
    <w:p w:rsidR="00937EAE" w:rsidRPr="00937EAE" w:rsidRDefault="00937EAE" w:rsidP="00937EAE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Uwaga: </w:t>
      </w:r>
      <w:r w:rsidRPr="00937EA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Termin dostawy, za który nie zostaną przyznane punkty w kryterium oceny ofert (wiersz z 0,00 pkt), jest maksymalnym terminem dostawy, jaki dopuszcza Zamawiający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Pr="00937EA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przypadku złożenia oświadczenia o terminie dostawy przekraczającym ten termin oferta Wykonawcy zostanie odrzucona na podstawie art. 226 ust. 1 pkt 5 ustawy.</w:t>
      </w:r>
    </w:p>
    <w:p w:rsidR="00937EAE" w:rsidRPr="00D1788E" w:rsidRDefault="00937EAE" w:rsidP="00F8425A">
      <w:pPr>
        <w:keepNext/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9270B" w:rsidRDefault="0099270B" w:rsidP="00985B18">
      <w:pPr>
        <w:numPr>
          <w:ilvl w:val="12"/>
          <w:numId w:val="0"/>
        </w:numPr>
        <w:tabs>
          <w:tab w:val="num" w:pos="540"/>
          <w:tab w:val="left" w:pos="99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ilość punktów zostanie wyliczona według wzoru</w:t>
      </w:r>
      <w:r w:rsidRPr="0099270B">
        <w:rPr>
          <w:rFonts w:asciiTheme="minorHAnsi" w:hAnsiTheme="minorHAnsi" w:cstheme="minorHAnsi"/>
          <w:sz w:val="22"/>
          <w:szCs w:val="22"/>
        </w:rPr>
        <w:t>:</w:t>
      </w:r>
    </w:p>
    <w:p w:rsidR="0099270B" w:rsidRPr="0099270B" w:rsidRDefault="00FA4AFD" w:rsidP="0099270B">
      <w:pPr>
        <w:numPr>
          <w:ilvl w:val="0"/>
          <w:numId w:val="33"/>
        </w:numPr>
        <w:tabs>
          <w:tab w:val="num" w:pos="540"/>
          <w:tab w:val="left" w:pos="851"/>
        </w:tabs>
        <w:spacing w:line="360" w:lineRule="auto"/>
        <w:ind w:left="992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(C)</w:t>
      </w:r>
      <w:r w:rsidR="00AD5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726F">
        <w:rPr>
          <w:rFonts w:asciiTheme="minorHAnsi" w:hAnsiTheme="minorHAnsi" w:cstheme="minorHAnsi"/>
          <w:b/>
          <w:sz w:val="22"/>
          <w:szCs w:val="22"/>
        </w:rPr>
        <w:t>+ kryterium termin dostawy (T</w:t>
      </w:r>
      <w:r w:rsidR="0099270B">
        <w:rPr>
          <w:rFonts w:asciiTheme="minorHAnsi" w:hAnsiTheme="minorHAnsi" w:cstheme="minorHAnsi"/>
          <w:b/>
          <w:sz w:val="22"/>
          <w:szCs w:val="22"/>
        </w:rPr>
        <w:t>)</w:t>
      </w:r>
    </w:p>
    <w:p w:rsidR="0049372F" w:rsidRPr="00390239" w:rsidRDefault="0049372F" w:rsidP="00AF4402">
      <w:pPr>
        <w:pStyle w:val="Tekstpodstawowy2"/>
        <w:numPr>
          <w:ilvl w:val="0"/>
          <w:numId w:val="35"/>
        </w:numPr>
        <w:tabs>
          <w:tab w:val="num" w:pos="1440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Za najkorzystniejszą zostanie uznana oferta niepodlegająca odrzuceniu, która uzyska największą ilość punktów.</w:t>
      </w:r>
      <w:r w:rsidR="001A00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5A1B" w:rsidRPr="00390239" w:rsidRDefault="00355A1B" w:rsidP="00AF4402">
      <w:pPr>
        <w:pStyle w:val="Tekstpodstawowy2"/>
        <w:numPr>
          <w:ilvl w:val="0"/>
          <w:numId w:val="35"/>
        </w:numPr>
        <w:tabs>
          <w:tab w:val="num" w:pos="1440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Niezwłocznie po wyborze najkorzystniejszej oferty zamawiający informuje równocześnie wykonawców, którzy złożyli oferty, o:</w:t>
      </w:r>
    </w:p>
    <w:p w:rsidR="00355A1B" w:rsidRPr="00390239" w:rsidRDefault="00355A1B" w:rsidP="00AF44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:rsidR="00355A1B" w:rsidRPr="00390239" w:rsidRDefault="00355A1B" w:rsidP="00AF44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wykonawcach, których oferty zostały odrzucone,</w:t>
      </w:r>
    </w:p>
    <w:p w:rsidR="00355A1B" w:rsidRPr="00390239" w:rsidRDefault="00355A1B" w:rsidP="00AF4402">
      <w:pPr>
        <w:pStyle w:val="Akapitzlist"/>
        <w:spacing w:after="0" w:line="360" w:lineRule="auto"/>
        <w:ind w:left="357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- podając uzasadnienie faktyczne i prawne.</w:t>
      </w:r>
    </w:p>
    <w:p w:rsidR="00355A1B" w:rsidRPr="00390239" w:rsidRDefault="009B3D7C" w:rsidP="00AF4402">
      <w:p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>O unieważnieniu postępowania o udzielenie z</w:t>
      </w:r>
      <w:r w:rsidR="00FC6EFE" w:rsidRPr="00390239">
        <w:rPr>
          <w:rFonts w:asciiTheme="minorHAnsi" w:hAnsiTheme="minorHAnsi" w:cstheme="minorHAnsi"/>
          <w:sz w:val="22"/>
          <w:szCs w:val="22"/>
          <w:lang w:eastAsia="pl-PL"/>
        </w:rPr>
        <w:t>amówienia zamawiający zawiadomi</w:t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 xml:space="preserve"> równocześnie wykonawców, którzy złożyli oferty - podając uzasadnienie faktyczne </w:t>
      </w:r>
      <w:r w:rsidR="00FC6EFE" w:rsidRPr="00390239">
        <w:rPr>
          <w:rFonts w:asciiTheme="minorHAnsi" w:hAnsiTheme="minorHAnsi" w:cstheme="minorHAnsi"/>
          <w:sz w:val="22"/>
          <w:szCs w:val="22"/>
          <w:lang w:eastAsia="pl-PL"/>
        </w:rPr>
        <w:t>i prawne. Zamawiający udostępni</w:t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 xml:space="preserve"> niezwłocznie informacje, o których mowa w zdaniu 1, na stronie internetowej prowadzonego postępowania.</w:t>
      </w:r>
    </w:p>
    <w:p w:rsidR="000C330F" w:rsidRPr="00390239" w:rsidRDefault="008B5D45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II</w:t>
      </w:r>
      <w:r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DD601A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Informacje o formalnościach jakie muszą zostać dopełnione po wyborze oferty w celu zawarcia umowy w sprawie zamówienia publicznego.</w:t>
      </w:r>
    </w:p>
    <w:p w:rsidR="00AA20B5" w:rsidRPr="00390239" w:rsidRDefault="000C330F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Zamawiający  zawrze umowę w sprawie zamówienia publicznego z </w:t>
      </w:r>
      <w:r w:rsidR="00436205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ykonawcą, którego oferta zostanie uznana za najkorzystniejszą,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w terminie nie krótszym niż </w:t>
      </w:r>
      <w:r w:rsidR="00697EEE" w:rsidRPr="00390239">
        <w:rPr>
          <w:rFonts w:asciiTheme="minorHAnsi" w:hAnsiTheme="minorHAnsi" w:cstheme="minorHAnsi"/>
          <w:sz w:val="22"/>
          <w:szCs w:val="22"/>
        </w:rPr>
        <w:t>5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dni od dnia przesłania zawiadomienia o wyborze najkorzystniejszej oferty, jeżeli zawiadomienie </w:t>
      </w:r>
      <w:r w:rsidR="009A5ACA" w:rsidRPr="00390239">
        <w:rPr>
          <w:rFonts w:asciiTheme="minorHAnsi" w:hAnsiTheme="minorHAnsi" w:cstheme="minorHAnsi"/>
          <w:sz w:val="22"/>
          <w:szCs w:val="22"/>
        </w:rPr>
        <w:t>zostanie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przesłane przy użyciu środków komunikacji elektronicz</w:t>
      </w:r>
      <w:r w:rsidR="009A5ACA" w:rsidRPr="00390239">
        <w:rPr>
          <w:rFonts w:asciiTheme="minorHAnsi" w:hAnsiTheme="minorHAnsi" w:cstheme="minorHAnsi"/>
          <w:sz w:val="22"/>
          <w:szCs w:val="22"/>
        </w:rPr>
        <w:t xml:space="preserve">nej, albo </w:t>
      </w:r>
      <w:r w:rsidR="00697EEE" w:rsidRPr="00390239">
        <w:rPr>
          <w:rFonts w:asciiTheme="minorHAnsi" w:hAnsiTheme="minorHAnsi" w:cstheme="minorHAnsi"/>
          <w:sz w:val="22"/>
          <w:szCs w:val="22"/>
        </w:rPr>
        <w:t>10</w:t>
      </w:r>
      <w:r w:rsidR="009A5ACA" w:rsidRPr="00390239">
        <w:rPr>
          <w:rFonts w:asciiTheme="minorHAnsi" w:hAnsiTheme="minorHAnsi" w:cstheme="minorHAnsi"/>
          <w:sz w:val="22"/>
          <w:szCs w:val="22"/>
        </w:rPr>
        <w:t xml:space="preserve"> dni - jeżeli zostanie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przesłane w inny sposób.</w:t>
      </w:r>
    </w:p>
    <w:p w:rsidR="00AA20B5" w:rsidRPr="00390239" w:rsidRDefault="00AA20B5" w:rsidP="00AF44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Zamawiający może zawrzeć umowę przed upływem terminu, o którym mowa</w:t>
      </w:r>
      <w:r w:rsidR="009A5ACA" w:rsidRPr="00390239">
        <w:rPr>
          <w:rFonts w:asciiTheme="minorHAnsi" w:hAnsiTheme="minorHAnsi" w:cstheme="minorHAnsi"/>
          <w:lang w:eastAsia="pl-PL"/>
        </w:rPr>
        <w:t xml:space="preserve"> powyżej, jeżeli </w:t>
      </w:r>
      <w:r w:rsidRPr="00390239">
        <w:rPr>
          <w:rFonts w:asciiTheme="minorHAnsi" w:hAnsiTheme="minorHAnsi" w:cstheme="minorHAnsi"/>
          <w:lang w:eastAsia="pl-PL"/>
        </w:rPr>
        <w:t xml:space="preserve">w postępowaniu </w:t>
      </w:r>
      <w:r w:rsidR="009A5ACA" w:rsidRPr="00390239">
        <w:rPr>
          <w:rFonts w:asciiTheme="minorHAnsi" w:hAnsiTheme="minorHAnsi" w:cstheme="minorHAnsi"/>
          <w:lang w:eastAsia="pl-PL"/>
        </w:rPr>
        <w:t>złożono tylko jedną ofertę.</w:t>
      </w:r>
    </w:p>
    <w:p w:rsidR="00AA20B5" w:rsidRPr="00390239" w:rsidRDefault="009A5ACA" w:rsidP="00AF44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Zamawiający zawiera umowę w sprawie zamówienia publicznego, z uwzględnieniem art. 577 ustawy </w:t>
      </w:r>
      <w:proofErr w:type="spellStart"/>
      <w:r w:rsidRPr="00390239">
        <w:rPr>
          <w:rFonts w:asciiTheme="minorHAnsi" w:hAnsiTheme="minorHAnsi" w:cstheme="minorHAnsi"/>
          <w:lang w:eastAsia="pl-PL"/>
        </w:rPr>
        <w:t>Pzp</w:t>
      </w:r>
      <w:proofErr w:type="spellEnd"/>
      <w:r w:rsidRPr="00390239">
        <w:rPr>
          <w:rFonts w:asciiTheme="minorHAnsi" w:hAnsiTheme="minorHAnsi" w:cstheme="minorHAnsi"/>
          <w:lang w:eastAsia="pl-PL"/>
        </w:rPr>
        <w:t>.</w:t>
      </w:r>
    </w:p>
    <w:p w:rsidR="009B3D7C" w:rsidRPr="00390239" w:rsidRDefault="000C330F" w:rsidP="00AF4402">
      <w:pPr>
        <w:pStyle w:val="pkt"/>
        <w:numPr>
          <w:ilvl w:val="0"/>
          <w:numId w:val="2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będzie zobowiązany do podpisania umowy w miejscu i terminie wskazanym przez </w:t>
      </w:r>
      <w:r w:rsidR="00436205" w:rsidRPr="00390239">
        <w:rPr>
          <w:rFonts w:asciiTheme="minorHAnsi" w:hAnsiTheme="minorHAnsi" w:cstheme="minorHAnsi"/>
          <w:sz w:val="22"/>
          <w:szCs w:val="22"/>
        </w:rPr>
        <w:t>z</w:t>
      </w:r>
      <w:r w:rsidRPr="00390239">
        <w:rPr>
          <w:rFonts w:asciiTheme="minorHAnsi" w:hAnsiTheme="minorHAnsi" w:cstheme="minorHAnsi"/>
          <w:sz w:val="22"/>
          <w:szCs w:val="22"/>
        </w:rPr>
        <w:t>amawiającego.</w:t>
      </w:r>
    </w:p>
    <w:p w:rsidR="000C330F" w:rsidRPr="00390239" w:rsidRDefault="000C330F" w:rsidP="00EE662A">
      <w:pPr>
        <w:pStyle w:val="pkt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C330F" w:rsidRPr="00E60442" w:rsidRDefault="00785B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442">
        <w:rPr>
          <w:rFonts w:asciiTheme="minorHAnsi" w:hAnsiTheme="minorHAnsi" w:cstheme="minorHAnsi"/>
          <w:b/>
          <w:sz w:val="22"/>
          <w:szCs w:val="22"/>
        </w:rPr>
        <w:t>XIX</w:t>
      </w:r>
      <w:r w:rsidR="00D80C44" w:rsidRPr="00E604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E60442">
        <w:rPr>
          <w:rFonts w:asciiTheme="minorHAnsi" w:hAnsiTheme="minorHAnsi" w:cstheme="minorHAnsi"/>
          <w:b/>
          <w:sz w:val="22"/>
          <w:szCs w:val="22"/>
        </w:rPr>
        <w:t>Informacje dotyczące zabezpieczenia należytego wykonania umowy</w:t>
      </w:r>
    </w:p>
    <w:p w:rsidR="002A53EF" w:rsidRPr="00E60442" w:rsidRDefault="00E60442" w:rsidP="00E60442">
      <w:pPr>
        <w:pStyle w:val="Tekstpodstawowy31"/>
        <w:spacing w:line="36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E60442">
        <w:rPr>
          <w:rFonts w:asciiTheme="minorHAnsi" w:hAnsiTheme="minorHAnsi" w:cstheme="minorHAnsi"/>
          <w:b w:val="0"/>
          <w:sz w:val="22"/>
          <w:szCs w:val="22"/>
        </w:rPr>
        <w:t xml:space="preserve">Zamawiający nie żąda </w:t>
      </w:r>
      <w:r>
        <w:rPr>
          <w:rFonts w:asciiTheme="minorHAnsi" w:hAnsiTheme="minorHAnsi" w:cstheme="minorHAnsi"/>
          <w:b w:val="0"/>
          <w:sz w:val="22"/>
          <w:szCs w:val="22"/>
        </w:rPr>
        <w:t>wniesienia.</w:t>
      </w:r>
    </w:p>
    <w:p w:rsidR="000C330F" w:rsidRPr="00390239" w:rsidRDefault="00785B0E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</w:t>
      </w:r>
      <w:r w:rsidR="00AB195C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Projektowane postanowienia umowy w sprawie zamówienia publicznego, które zostaną wprowadzone do umowy w sprawie zamówienia publicznego.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Wybrany wykonawca </w:t>
      </w:r>
      <w:r w:rsidRPr="00390239">
        <w:rPr>
          <w:rFonts w:asciiTheme="minorHAnsi" w:hAnsiTheme="minorHAnsi" w:cstheme="minorHAnsi"/>
          <w:sz w:val="22"/>
          <w:szCs w:val="22"/>
        </w:rPr>
        <w:t>zobowiązany</w:t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 będzie</w:t>
      </w:r>
      <w:r w:rsidRPr="00390239">
        <w:rPr>
          <w:rFonts w:asciiTheme="minorHAnsi" w:hAnsiTheme="minorHAnsi" w:cstheme="minorHAnsi"/>
          <w:sz w:val="22"/>
          <w:szCs w:val="22"/>
        </w:rPr>
        <w:t xml:space="preserve"> do zawarcia umowy w sprawie zamówienia publicznego na warunkach określonych we </w:t>
      </w:r>
      <w:r w:rsidR="00F432A0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 xml:space="preserve">zorze </w:t>
      </w:r>
      <w:r w:rsidR="00F432A0" w:rsidRPr="00390239">
        <w:rPr>
          <w:rFonts w:asciiTheme="minorHAnsi" w:hAnsiTheme="minorHAnsi" w:cstheme="minorHAnsi"/>
          <w:sz w:val="22"/>
          <w:szCs w:val="22"/>
        </w:rPr>
        <w:t>u</w:t>
      </w:r>
      <w:r w:rsidR="000A4E71">
        <w:rPr>
          <w:rFonts w:asciiTheme="minorHAnsi" w:hAnsiTheme="minorHAnsi" w:cstheme="minorHAnsi"/>
          <w:sz w:val="22"/>
          <w:szCs w:val="22"/>
        </w:rPr>
        <w:t>mowy.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Zakres świadczenia </w:t>
      </w:r>
      <w:r w:rsidR="003E1184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ykonawcy wynikający z umowy jest tożsamy z jego zobowiązaniem zawartym w ofercie.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Zmiana umowy podlega unieważnieniu, jeżeli została dokonana z narusz</w:t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eniem art. 454 i art. 455 ustawy </w:t>
      </w:r>
      <w:proofErr w:type="spellStart"/>
      <w:r w:rsidR="003E1184"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E1184" w:rsidRPr="00390239">
        <w:rPr>
          <w:rFonts w:asciiTheme="minorHAnsi" w:hAnsiTheme="minorHAnsi" w:cstheme="minorHAnsi"/>
          <w:sz w:val="22"/>
          <w:szCs w:val="22"/>
        </w:rPr>
        <w:t>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Zamawiający przewiduje możliwość zmiany zawartej umowy w stosunku do treści wybranej oferty w zakresie wskazanym we </w:t>
      </w:r>
      <w:r w:rsidR="003E1184" w:rsidRPr="00390239">
        <w:rPr>
          <w:rFonts w:asciiTheme="minorHAnsi" w:hAnsiTheme="minorHAnsi" w:cstheme="minorHAnsi"/>
          <w:sz w:val="22"/>
          <w:szCs w:val="22"/>
        </w:rPr>
        <w:t>wzorze u</w:t>
      </w:r>
      <w:r w:rsidRPr="00390239">
        <w:rPr>
          <w:rFonts w:asciiTheme="minorHAnsi" w:hAnsiTheme="minorHAnsi" w:cstheme="minorHAnsi"/>
          <w:sz w:val="22"/>
          <w:szCs w:val="22"/>
        </w:rPr>
        <w:t>mowy.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Zmiana umowy wymaga dla swej ważności, pod rygorem nieważności, zachowania formy pisemnej.</w:t>
      </w:r>
    </w:p>
    <w:p w:rsidR="006B7025" w:rsidRPr="00390239" w:rsidRDefault="00785B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</w:t>
      </w:r>
      <w:r w:rsidR="00AB195C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B7025" w:rsidRPr="00390239">
        <w:rPr>
          <w:rFonts w:asciiTheme="minorHAnsi" w:hAnsiTheme="minorHAnsi" w:cstheme="minorHAnsi"/>
          <w:b/>
          <w:sz w:val="22"/>
          <w:szCs w:val="22"/>
        </w:rPr>
        <w:t>Pouczenie o środkach ochrony prawnej przysługujących wykonawcy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Środki ochrony prawnej określone w niniejszym dziale przysługują wykonawcy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Środki ochrony prawnej wobec ogłoszenia wszczynającego postępowanie o udzielenie zamówienia oraz dokumentów zamówienia przysługują również organizacjom wpisanym na listę, o której mowa w art. 469 pkt 15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oraz Rzecznikowi Małych i Średnich Przedsiębiorców.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Odwołanie przysługuje na:</w:t>
      </w:r>
    </w:p>
    <w:p w:rsidR="00C6296B" w:rsidRPr="00390239" w:rsidRDefault="00C6296B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>niezgodną z przepisami ustawy czynność zamawiającego, podjętą w postępowaniu o udzielenie zamówienia, w tym na projektowane postanowienie umowy;</w:t>
      </w:r>
    </w:p>
    <w:p w:rsidR="00C6296B" w:rsidRPr="00390239" w:rsidRDefault="00C6296B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zaniechanie czynności w postępowaniu o udzielenie zamówienia do której zamawiający był obowiązany na podstawie ustawy;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4.</w:t>
      </w:r>
      <w:r w:rsidRPr="00390239">
        <w:rPr>
          <w:rFonts w:asciiTheme="minorHAnsi" w:hAnsiTheme="minorHAnsi" w:cstheme="minorHAnsi"/>
          <w:sz w:val="22"/>
          <w:szCs w:val="22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>Odwołanie wnosi się w terminie: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a)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b)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10 dni od dnia przekazania informacji o czynności zamawiającego stanowiącej podstawę jego wniesienia, jeżeli informacja została przekazana w sposób inny niż określony w lit. a).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7.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Odwołanie w przypadkach innych niż określone w pkt 5 i 6 wnosi się w terminie 5 dni od dnia, w którym powzięto lub przy zachowaniu należytej staranności można było powziąć wiadomość o okolicznościach stanowiących podstawę jego wniesienia.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8.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Jeżeli zamawiający nie opublikował ogłoszenia o zamiarze zawarcia umowy lub mimo takiego obowiązku nie przesłał wykonawcy zawiadomienia o wyborze najkorzystniejszej oferty odwołanie wnosi się nie później niż w terminie: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1)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15 dni od dnia zamieszczenia w Biuletynie Zamówień Publicznych ogłoszenia o wyniku postępowania;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2)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miesiąca od dnia zawarcia umowy, jeżeli zamawiający nie zamieścił w Biuletynie Zamówień Publicznych ogłoszenia o wyniku postępowania 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Na orzeczenie Izby oraz postanowienie Prezesa Izby, o którym mowa w art. 519 ust. 1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, stronom oraz uczestnikom postępowania odwoławczego przysługuje skarga do sądu.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10.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Skargę wnosi się do Sądu Okręgowego w Warszawie - sądu zamówień publicznych.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12.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14.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Skargę może wnieść również Prezes Urzędu, w terminie 30 dni od dnia wydania orzeczenia Izby lub postanowienia Prezesa Izby, o którym mowa w art. 519 ust. 1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. Prezes Urzędu może także przystąpić do toczącego się postępowania. Do czynności podejmowanych przez Prezesa Urzędu stosuje się odpowiednio przepisy </w:t>
      </w:r>
      <w:hyperlink r:id="rId39" w:anchor="/document/16786199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17 listopada 1964 r. - Kodeks postępowania cywilnego o prokuratorze.</w:t>
      </w:r>
    </w:p>
    <w:p w:rsidR="00C6296B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15.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Szczegółowe informacje dotyczące środków ochrony prawnej określone są w Dziale IX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„Środki ochrony prawnej”.</w:t>
      </w:r>
    </w:p>
    <w:p w:rsidR="00D942D3" w:rsidRPr="00390239" w:rsidRDefault="00D942D3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AC57D6" w:rsidRDefault="00785B0E" w:rsidP="00AF4402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XXII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ab/>
        <w:t xml:space="preserve">Obowiązki informacyjne wynikające z rozporządzenia Parlamentu Europejskiego i Rady (UE) 2016/679 z dnia 27 kwietnia 2016 r. w sprawie ochrony osób fizycznych w związku 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lastRenderedPageBreak/>
        <w:t>z przetwarzaniem danych osobowych i w sprawie swobodnego przepływu takich danych oraz uchylenia dyrektywy 95/46/WE.</w:t>
      </w:r>
    </w:p>
    <w:p w:rsidR="00C602EF" w:rsidRPr="002C0085" w:rsidRDefault="00C602EF" w:rsidP="00C602EF">
      <w:pPr>
        <w:spacing w:after="240" w:line="276" w:lineRule="auto"/>
        <w:jc w:val="both"/>
        <w:rPr>
          <w:rFonts w:ascii="Calibri" w:hAnsi="Calibri"/>
          <w:i/>
          <w:sz w:val="22"/>
          <w:szCs w:val="22"/>
        </w:rPr>
      </w:pPr>
      <w:r w:rsidRPr="002C0085">
        <w:rPr>
          <w:rFonts w:ascii="Calibri" w:eastAsia="Calibri" w:hAnsi="Calibri"/>
          <w:sz w:val="22"/>
          <w:szCs w:val="22"/>
        </w:rPr>
        <w:t>Administratorem danych osobowych jest</w:t>
      </w:r>
      <w:r w:rsidRPr="002C0085">
        <w:rPr>
          <w:rFonts w:ascii="Calibri" w:hAnsi="Calibri"/>
          <w:sz w:val="22"/>
          <w:szCs w:val="22"/>
        </w:rPr>
        <w:t xml:space="preserve"> </w:t>
      </w:r>
      <w:r w:rsidRPr="002C0085">
        <w:rPr>
          <w:rFonts w:ascii="Calibri" w:hAnsi="Calibri" w:cstheme="minorHAnsi"/>
          <w:sz w:val="22"/>
          <w:szCs w:val="22"/>
        </w:rPr>
        <w:t>Zespół Szkół i Placówek pn. „Centrum dla Niewidomych i Słabowidzących” w Krakowie ul. Tyniecka 6, 30-319 Kraków</w:t>
      </w:r>
      <w:r w:rsidRPr="002C0085">
        <w:rPr>
          <w:rFonts w:ascii="Calibri" w:hAnsi="Calibri"/>
          <w:sz w:val="22"/>
          <w:szCs w:val="22"/>
        </w:rPr>
        <w:t xml:space="preserve"> i są one przetwarzane w celu przeprowadzenia zamówienia publicznego.</w:t>
      </w:r>
    </w:p>
    <w:p w:rsidR="00C602EF" w:rsidRPr="002C0085" w:rsidRDefault="00C602EF" w:rsidP="00C602E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Informujemy, że: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Masz prawo do żądania od administratora dostępu do danych osobowych, sprostowania lub ograniczenia przetwarzania, 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Podanie danych osobowych jest obowiązkowe, Konsekwencje niepodania określonych danych wynikają z ustawy</w:t>
      </w:r>
      <w:r>
        <w:rPr>
          <w:rFonts w:ascii="Calibri" w:hAnsi="Calibri"/>
          <w:sz w:val="22"/>
          <w:szCs w:val="22"/>
        </w:rPr>
        <w:t xml:space="preserve"> </w:t>
      </w:r>
      <w:r w:rsidRPr="002C0085">
        <w:rPr>
          <w:rFonts w:ascii="Calibri" w:hAnsi="Calibri"/>
          <w:sz w:val="22"/>
          <w:szCs w:val="22"/>
        </w:rPr>
        <w:t>Prawo zamówień publicznych.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osobowe przetwarzane  będą na podstawie art. 6 ust. 1 lit. b i c RODO w celu związanym z wszczęciem postępowania o udzielenie zamówienia publicznego prowadzonym w procedurze zapytania ofertowego ( art. 4 pkt 8 - ustawy z dnia 29 stycznia 2004 r. prawo zamówień publicznych)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Informujemy, że nie będą podejmowane decyzje w sposób zautomatyzowany a Twoje dane nie będą profilowane.</w:t>
      </w:r>
    </w:p>
    <w:p w:rsidR="00E60442" w:rsidRPr="00C602EF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kontaktowe Inspektora Ochrony Danych:  adres e-mail: inspektor1@mjo.krakow.pl</w:t>
      </w:r>
    </w:p>
    <w:p w:rsidR="00E60442" w:rsidRDefault="00E60442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57D6" w:rsidRPr="00390239" w:rsidRDefault="00785B0E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XXIII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ab/>
        <w:t>Ustalenia końcowe</w:t>
      </w:r>
    </w:p>
    <w:p w:rsidR="00AC57D6" w:rsidRPr="00390239" w:rsidRDefault="00BD7F34" w:rsidP="00AF4402">
      <w:pPr>
        <w:tabs>
          <w:tab w:val="left" w:pos="284"/>
        </w:tabs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sprawach nieuregulowanych w niniejszej specyfikacji będzie stosowana ustawa Prawo zamówień publicznych wraz z aktami wykonawczymi,</w:t>
      </w:r>
      <w:r w:rsidR="00D60DA7" w:rsidRPr="00390239">
        <w:rPr>
          <w:rFonts w:asciiTheme="minorHAnsi" w:hAnsiTheme="minorHAnsi" w:cstheme="minorHAnsi"/>
          <w:sz w:val="22"/>
          <w:szCs w:val="22"/>
        </w:rPr>
        <w:t xml:space="preserve"> Prawo budowlane wraz z aktami wykonawczymi,</w:t>
      </w:r>
      <w:r w:rsidRPr="00390239">
        <w:rPr>
          <w:rFonts w:asciiTheme="minorHAnsi" w:hAnsiTheme="minorHAnsi" w:cstheme="minorHAnsi"/>
          <w:sz w:val="22"/>
          <w:szCs w:val="22"/>
        </w:rPr>
        <w:t xml:space="preserve"> Kodeks cywilny oraz ustawa o szczególnych rozwiązaniach w zakresie przeciwdziałania wspieraniu agresji na Ukrainę oraz służących ochronie bezpieczeństwa narodowego.</w:t>
      </w:r>
    </w:p>
    <w:p w:rsidR="00E51673" w:rsidRPr="00390239" w:rsidRDefault="00E5167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1521" w:rsidRPr="00390239" w:rsidRDefault="009F1521" w:rsidP="009F1521">
      <w:pPr>
        <w:tabs>
          <w:tab w:val="left" w:pos="284"/>
          <w:tab w:val="left" w:pos="538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F1521" w:rsidRPr="00390239" w:rsidSect="00C367D8">
      <w:headerReference w:type="default" r:id="rId40"/>
      <w:footerReference w:type="default" r:id="rId41"/>
      <w:pgSz w:w="11906" w:h="16838"/>
      <w:pgMar w:top="1838" w:right="1416" w:bottom="540" w:left="141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33" w:rsidRDefault="005E5F33">
      <w:r>
        <w:separator/>
      </w:r>
    </w:p>
  </w:endnote>
  <w:endnote w:type="continuationSeparator" w:id="0">
    <w:p w:rsidR="005E5F33" w:rsidRDefault="005E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jiyama2">
    <w:altName w:val="Times New Roman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Premr Pro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107385363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C4F86" w:rsidRDefault="001C4F86" w:rsidP="00AE5038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4F86" w:rsidRPr="00EF19AA" w:rsidRDefault="001C4F86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19AA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709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22</w:t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F19A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709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27</w:t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C4F86" w:rsidRDefault="001C4F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33" w:rsidRDefault="005E5F33">
      <w:r>
        <w:separator/>
      </w:r>
    </w:p>
  </w:footnote>
  <w:footnote w:type="continuationSeparator" w:id="0">
    <w:p w:rsidR="005E5F33" w:rsidRDefault="005E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86" w:rsidRDefault="001C4F86" w:rsidP="00AE5038">
    <w:pPr>
      <w:pStyle w:val="Nagwek"/>
      <w:tabs>
        <w:tab w:val="clear" w:pos="4536"/>
        <w:tab w:val="clear" w:pos="9072"/>
        <w:tab w:val="left" w:pos="3468"/>
      </w:tabs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1C4F86" w:rsidRDefault="001C4F86" w:rsidP="00AE5038">
    <w:pPr>
      <w:pStyle w:val="Nagwek"/>
      <w:ind w:left="-284" w:firstLine="284"/>
      <w:rPr>
        <w:b/>
        <w:noProof/>
        <w:sz w:val="16"/>
        <w:szCs w:val="16"/>
        <w:lang w:eastAsia="pl-PL"/>
      </w:rPr>
    </w:pPr>
  </w:p>
  <w:p w:rsidR="001C4F86" w:rsidRPr="00135DF9" w:rsidRDefault="001C4F86" w:rsidP="008D16A8">
    <w:pPr>
      <w:pStyle w:val="Nagwek"/>
      <w:rPr>
        <w:noProof/>
        <w:sz w:val="20"/>
        <w:szCs w:val="20"/>
        <w:lang w:eastAsia="pl-PL"/>
      </w:rPr>
    </w:pPr>
  </w:p>
  <w:p w:rsidR="001C4F86" w:rsidRPr="00415977" w:rsidRDefault="001C4F86" w:rsidP="006E2F52">
    <w:pPr>
      <w:pStyle w:val="Uniwersytet"/>
      <w:tabs>
        <w:tab w:val="left" w:pos="3945"/>
      </w:tabs>
      <w:ind w:hanging="5103"/>
      <w:jc w:val="left"/>
      <w:rPr>
        <w:rFonts w:ascii="Garamond Premr Pro" w:hAnsi="Garamond Premr Pro"/>
        <w:color w:val="B5123E"/>
      </w:rPr>
    </w:pPr>
    <w:r>
      <w:rPr>
        <w:noProof/>
      </w:rPr>
      <w:drawing>
        <wp:inline distT="0" distB="0" distL="0" distR="0">
          <wp:extent cx="752475" cy="752475"/>
          <wp:effectExtent l="19050" t="0" r="9525" b="0"/>
          <wp:docPr id="1" name="Obraz 1" descr="logo centrum 2019 wzor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ntrum 2019 wzorz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 Premr Pro" w:hAnsi="Garamond Premr Pro"/>
        <w:color w:val="B5123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8043F2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F24E2C84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764090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4" w:hanging="341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cs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D"/>
    <w:multiLevelType w:val="multilevel"/>
    <w:tmpl w:val="8468215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11"/>
    <w:multiLevelType w:val="singleLevel"/>
    <w:tmpl w:val="00000011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7" w15:restartNumberingAfterBreak="0">
    <w:nsid w:val="002C5541"/>
    <w:multiLevelType w:val="hybridMultilevel"/>
    <w:tmpl w:val="E9E2175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0B13B24"/>
    <w:multiLevelType w:val="hybridMultilevel"/>
    <w:tmpl w:val="4B04400C"/>
    <w:lvl w:ilvl="0" w:tplc="4CB2DEA2">
      <w:start w:val="1"/>
      <w:numFmt w:val="bullet"/>
      <w:lvlText w:val=""/>
      <w:lvlJc w:val="left"/>
      <w:pPr>
        <w:ind w:left="16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9" w15:restartNumberingAfterBreak="0">
    <w:nsid w:val="029C402D"/>
    <w:multiLevelType w:val="hybridMultilevel"/>
    <w:tmpl w:val="CCE88B4C"/>
    <w:lvl w:ilvl="0" w:tplc="1BAC19CE">
      <w:start w:val="3"/>
      <w:numFmt w:val="decimal"/>
      <w:pStyle w:val="Numeracja1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EA3D3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5E2E66D0">
      <w:start w:val="1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BB0E9C32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A9049F"/>
    <w:multiLevelType w:val="hybridMultilevel"/>
    <w:tmpl w:val="2976E970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0AD70805"/>
    <w:multiLevelType w:val="multilevel"/>
    <w:tmpl w:val="D6E6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AF7C95"/>
    <w:multiLevelType w:val="hybridMultilevel"/>
    <w:tmpl w:val="447C9F54"/>
    <w:lvl w:ilvl="0" w:tplc="1A58E9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229670C"/>
    <w:multiLevelType w:val="multilevel"/>
    <w:tmpl w:val="1C94D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3C92FB6"/>
    <w:multiLevelType w:val="hybridMultilevel"/>
    <w:tmpl w:val="F830E1DA"/>
    <w:lvl w:ilvl="0" w:tplc="2E48FF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433319"/>
    <w:multiLevelType w:val="multilevel"/>
    <w:tmpl w:val="4B6020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85E7FAF"/>
    <w:multiLevelType w:val="hybridMultilevel"/>
    <w:tmpl w:val="54141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1B7F8B"/>
    <w:multiLevelType w:val="hybridMultilevel"/>
    <w:tmpl w:val="862600DA"/>
    <w:lvl w:ilvl="0" w:tplc="0415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1C3A1F8C"/>
    <w:multiLevelType w:val="hybridMultilevel"/>
    <w:tmpl w:val="E85E1280"/>
    <w:lvl w:ilvl="0" w:tplc="21B69FE8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1F6A4D65"/>
    <w:multiLevelType w:val="hybridMultilevel"/>
    <w:tmpl w:val="ABC64B38"/>
    <w:lvl w:ilvl="0" w:tplc="365AAC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</w:rPr>
    </w:lvl>
    <w:lvl w:ilvl="1" w:tplc="1C22A5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5FA16F0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636166E"/>
    <w:multiLevelType w:val="hybridMultilevel"/>
    <w:tmpl w:val="4FCA8DDE"/>
    <w:lvl w:ilvl="0" w:tplc="1A58E9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EC74BDB"/>
    <w:multiLevelType w:val="hybridMultilevel"/>
    <w:tmpl w:val="36F26C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F1753B1"/>
    <w:multiLevelType w:val="hybridMultilevel"/>
    <w:tmpl w:val="078CDD30"/>
    <w:lvl w:ilvl="0" w:tplc="6ED68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A4246CA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7CD46EE6">
      <w:start w:val="1"/>
      <w:numFmt w:val="decimal"/>
      <w:lvlText w:val="%3)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</w:rPr>
    </w:lvl>
    <w:lvl w:ilvl="3" w:tplc="08F646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 w:tplc="3734365C">
      <w:start w:val="2"/>
      <w:numFmt w:val="decimal"/>
      <w:lvlText w:val="%5)"/>
      <w:lvlJc w:val="left"/>
      <w:pPr>
        <w:ind w:left="2520" w:hanging="360"/>
      </w:pPr>
      <w:rPr>
        <w:rFonts w:hint="default"/>
      </w:rPr>
    </w:lvl>
    <w:lvl w:ilvl="5" w:tplc="54F47FC6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 w:tplc="C8423E9A">
      <w:start w:val="5"/>
      <w:numFmt w:val="upperRoman"/>
      <w:lvlText w:val="%7."/>
      <w:lvlJc w:val="left"/>
      <w:pPr>
        <w:ind w:left="4320" w:hanging="720"/>
      </w:pPr>
      <w:rPr>
        <w:rFonts w:hint="default"/>
      </w:rPr>
    </w:lvl>
    <w:lvl w:ilvl="7" w:tplc="E7BA9264">
      <w:start w:val="6"/>
      <w:numFmt w:val="decimal"/>
      <w:lvlText w:val="%8"/>
      <w:lvlJc w:val="left"/>
      <w:pPr>
        <w:ind w:left="4680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313277E2"/>
    <w:multiLevelType w:val="hybridMultilevel"/>
    <w:tmpl w:val="DE08943E"/>
    <w:lvl w:ilvl="0" w:tplc="811A458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1C2A1D"/>
    <w:multiLevelType w:val="hybridMultilevel"/>
    <w:tmpl w:val="5424492C"/>
    <w:lvl w:ilvl="0" w:tplc="AA864042">
      <w:start w:val="1"/>
      <w:numFmt w:val="lowerLetter"/>
      <w:lvlText w:val="%1)"/>
      <w:lvlJc w:val="left"/>
      <w:pPr>
        <w:ind w:left="19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26" w:hanging="360"/>
      </w:pPr>
    </w:lvl>
    <w:lvl w:ilvl="2" w:tplc="0415001B" w:tentative="1">
      <w:start w:val="1"/>
      <w:numFmt w:val="lowerRoman"/>
      <w:lvlText w:val="%3."/>
      <w:lvlJc w:val="right"/>
      <w:pPr>
        <w:ind w:left="3346" w:hanging="180"/>
      </w:pPr>
    </w:lvl>
    <w:lvl w:ilvl="3" w:tplc="0415000F" w:tentative="1">
      <w:start w:val="1"/>
      <w:numFmt w:val="decimal"/>
      <w:lvlText w:val="%4."/>
      <w:lvlJc w:val="left"/>
      <w:pPr>
        <w:ind w:left="4066" w:hanging="360"/>
      </w:pPr>
    </w:lvl>
    <w:lvl w:ilvl="4" w:tplc="04150019" w:tentative="1">
      <w:start w:val="1"/>
      <w:numFmt w:val="lowerLetter"/>
      <w:lvlText w:val="%5."/>
      <w:lvlJc w:val="left"/>
      <w:pPr>
        <w:ind w:left="4786" w:hanging="360"/>
      </w:pPr>
    </w:lvl>
    <w:lvl w:ilvl="5" w:tplc="0415001B" w:tentative="1">
      <w:start w:val="1"/>
      <w:numFmt w:val="lowerRoman"/>
      <w:lvlText w:val="%6."/>
      <w:lvlJc w:val="right"/>
      <w:pPr>
        <w:ind w:left="5506" w:hanging="180"/>
      </w:pPr>
    </w:lvl>
    <w:lvl w:ilvl="6" w:tplc="0415000F" w:tentative="1">
      <w:start w:val="1"/>
      <w:numFmt w:val="decimal"/>
      <w:lvlText w:val="%7."/>
      <w:lvlJc w:val="left"/>
      <w:pPr>
        <w:ind w:left="6226" w:hanging="360"/>
      </w:pPr>
    </w:lvl>
    <w:lvl w:ilvl="7" w:tplc="04150019" w:tentative="1">
      <w:start w:val="1"/>
      <w:numFmt w:val="lowerLetter"/>
      <w:lvlText w:val="%8."/>
      <w:lvlJc w:val="left"/>
      <w:pPr>
        <w:ind w:left="6946" w:hanging="360"/>
      </w:pPr>
    </w:lvl>
    <w:lvl w:ilvl="8" w:tplc="0415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5" w15:restartNumberingAfterBreak="0">
    <w:nsid w:val="35676D85"/>
    <w:multiLevelType w:val="hybridMultilevel"/>
    <w:tmpl w:val="7F84791C"/>
    <w:lvl w:ilvl="0" w:tplc="70FE3946">
      <w:start w:val="1"/>
      <w:numFmt w:val="decimal"/>
      <w:lvlText w:val="%1)"/>
      <w:lvlJc w:val="left"/>
      <w:pPr>
        <w:ind w:left="1089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3A60452A"/>
    <w:multiLevelType w:val="hybridMultilevel"/>
    <w:tmpl w:val="A1C45D46"/>
    <w:lvl w:ilvl="0" w:tplc="D988D5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D59AB"/>
    <w:multiLevelType w:val="hybridMultilevel"/>
    <w:tmpl w:val="D93096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6A2054"/>
    <w:multiLevelType w:val="hybridMultilevel"/>
    <w:tmpl w:val="B024F1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64F0D39"/>
    <w:multiLevelType w:val="hybridMultilevel"/>
    <w:tmpl w:val="0B7C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013D4"/>
    <w:multiLevelType w:val="hybridMultilevel"/>
    <w:tmpl w:val="A6ACAD12"/>
    <w:lvl w:ilvl="0" w:tplc="C1DEE32C">
      <w:start w:val="1"/>
      <w:numFmt w:val="decimal"/>
      <w:lvlText w:val="%1)"/>
      <w:lvlJc w:val="left"/>
      <w:pPr>
        <w:ind w:left="-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31" w15:restartNumberingAfterBreak="0">
    <w:nsid w:val="4765348A"/>
    <w:multiLevelType w:val="hybridMultilevel"/>
    <w:tmpl w:val="7E3C55B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94515BA"/>
    <w:multiLevelType w:val="hybridMultilevel"/>
    <w:tmpl w:val="5AC6B3CE"/>
    <w:lvl w:ilvl="0" w:tplc="5BB823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5C72E7"/>
    <w:multiLevelType w:val="hybridMultilevel"/>
    <w:tmpl w:val="859C353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BF5340"/>
    <w:multiLevelType w:val="hybridMultilevel"/>
    <w:tmpl w:val="EFEE24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E500FD9"/>
    <w:multiLevelType w:val="hybridMultilevel"/>
    <w:tmpl w:val="84CE449C"/>
    <w:lvl w:ilvl="0" w:tplc="D8749194">
      <w:start w:val="4"/>
      <w:numFmt w:val="upperRoman"/>
      <w:lvlText w:val="%1."/>
      <w:lvlJc w:val="left"/>
      <w:pPr>
        <w:ind w:left="327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4F4C6877"/>
    <w:multiLevelType w:val="hybridMultilevel"/>
    <w:tmpl w:val="0316E39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4A647D"/>
    <w:multiLevelType w:val="hybridMultilevel"/>
    <w:tmpl w:val="48A65C02"/>
    <w:lvl w:ilvl="0" w:tplc="352084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C50DE"/>
    <w:multiLevelType w:val="hybridMultilevel"/>
    <w:tmpl w:val="4FC478C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8C3AF0EC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57F2267A"/>
    <w:multiLevelType w:val="hybridMultilevel"/>
    <w:tmpl w:val="FC0CE2B0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93459C9"/>
    <w:multiLevelType w:val="hybridMultilevel"/>
    <w:tmpl w:val="B492CECA"/>
    <w:lvl w:ilvl="0" w:tplc="07A0C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403F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E14CE4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685648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5BB82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5" w:tplc="BA32AE9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685648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 w:val="0"/>
      </w:rPr>
    </w:lvl>
    <w:lvl w:ilvl="7" w:tplc="A37C481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97715"/>
    <w:multiLevelType w:val="hybridMultilevel"/>
    <w:tmpl w:val="A53C7896"/>
    <w:lvl w:ilvl="0" w:tplc="C276B8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05137"/>
    <w:multiLevelType w:val="hybridMultilevel"/>
    <w:tmpl w:val="729657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1DB6911"/>
    <w:multiLevelType w:val="singleLevel"/>
    <w:tmpl w:val="172C69C8"/>
    <w:styleLink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63730973"/>
    <w:multiLevelType w:val="hybridMultilevel"/>
    <w:tmpl w:val="A406E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8D3DB3"/>
    <w:multiLevelType w:val="hybridMultilevel"/>
    <w:tmpl w:val="74044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15C60"/>
    <w:multiLevelType w:val="multilevel"/>
    <w:tmpl w:val="F07C6AFA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AB02F55"/>
    <w:multiLevelType w:val="hybridMultilevel"/>
    <w:tmpl w:val="2BD4C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C17B0"/>
    <w:multiLevelType w:val="hybridMultilevel"/>
    <w:tmpl w:val="BD829D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9B79DD"/>
    <w:multiLevelType w:val="multilevel"/>
    <w:tmpl w:val="33F498B0"/>
    <w:lvl w:ilvl="0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21" w:hanging="435"/>
      </w:pPr>
      <w:rPr>
        <w:rFonts w:asciiTheme="minorHAnsi" w:hAnsiTheme="minorHAnsi" w:cstheme="minorHAnsi"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206" w:hanging="720"/>
      </w:pPr>
      <w:rPr>
        <w:rFonts w:asciiTheme="minorHAnsi" w:hAnsiTheme="minorHAnsi" w:cstheme="minorHAnsi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206" w:hanging="720"/>
      </w:pPr>
      <w:rPr>
        <w:rFonts w:asciiTheme="minorHAnsi" w:hAnsiTheme="minorHAnsi" w:cstheme="minorHAnsi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566" w:hanging="1080"/>
      </w:pPr>
      <w:rPr>
        <w:rFonts w:asciiTheme="minorHAnsi" w:hAnsiTheme="minorHAnsi" w:cstheme="minorHAnsi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566" w:hanging="1080"/>
      </w:pPr>
      <w:rPr>
        <w:rFonts w:asciiTheme="minorHAnsi" w:hAnsiTheme="minorHAnsi" w:cstheme="minorHAnsi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926" w:hanging="1440"/>
      </w:pPr>
      <w:rPr>
        <w:rFonts w:asciiTheme="minorHAnsi" w:hAnsiTheme="minorHAnsi" w:cstheme="minorHAnsi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926" w:hanging="1440"/>
      </w:pPr>
      <w:rPr>
        <w:rFonts w:asciiTheme="minorHAnsi" w:hAnsiTheme="minorHAnsi" w:cstheme="minorHAnsi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26" w:hanging="1440"/>
      </w:pPr>
      <w:rPr>
        <w:rFonts w:asciiTheme="minorHAnsi" w:hAnsiTheme="minorHAnsi" w:cstheme="minorHAnsi" w:hint="default"/>
        <w:b/>
        <w:u w:val="single"/>
      </w:rPr>
    </w:lvl>
  </w:abstractNum>
  <w:abstractNum w:abstractNumId="52" w15:restartNumberingAfterBreak="0">
    <w:nsid w:val="6D4C4BC2"/>
    <w:multiLevelType w:val="hybridMultilevel"/>
    <w:tmpl w:val="5040F6D6"/>
    <w:lvl w:ilvl="0" w:tplc="0415000F">
      <w:start w:val="1"/>
      <w:numFmt w:val="decimal"/>
      <w:lvlText w:val="%1.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3" w15:restartNumberingAfterBreak="0">
    <w:nsid w:val="6E7602F8"/>
    <w:multiLevelType w:val="hybridMultilevel"/>
    <w:tmpl w:val="32A664E6"/>
    <w:lvl w:ilvl="0" w:tplc="197649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A502F"/>
    <w:multiLevelType w:val="hybridMultilevel"/>
    <w:tmpl w:val="D19873FE"/>
    <w:lvl w:ilvl="0" w:tplc="051C5E16">
      <w:start w:val="5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93B3D"/>
    <w:multiLevelType w:val="hybridMultilevel"/>
    <w:tmpl w:val="A224B340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6" w15:restartNumberingAfterBreak="0">
    <w:nsid w:val="788A1AE3"/>
    <w:multiLevelType w:val="hybridMultilevel"/>
    <w:tmpl w:val="A406E388"/>
    <w:lvl w:ilvl="0" w:tplc="04150011">
      <w:start w:val="1"/>
      <w:numFmt w:val="decimal"/>
      <w:lvlText w:val="%1)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7" w15:restartNumberingAfterBreak="0">
    <w:nsid w:val="78925950"/>
    <w:multiLevelType w:val="hybridMultilevel"/>
    <w:tmpl w:val="41FE2774"/>
    <w:lvl w:ilvl="0" w:tplc="E6F25D48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ascii="Arial" w:eastAsia="Times New Roman" w:hAnsi="Arial" w:cs="Arial" w:hint="default"/>
        <w:strike w:val="0"/>
        <w:color w:val="auto"/>
        <w:sz w:val="20"/>
        <w:szCs w:val="20"/>
      </w:rPr>
    </w:lvl>
    <w:lvl w:ilvl="1" w:tplc="46709616">
      <w:start w:val="1"/>
      <w:numFmt w:val="bullet"/>
      <w:lvlText w:val="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auto"/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1291"/>
        </w:tabs>
        <w:ind w:left="1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11"/>
        </w:tabs>
        <w:ind w:left="2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31"/>
        </w:tabs>
        <w:ind w:left="2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51"/>
        </w:tabs>
        <w:ind w:left="3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71"/>
        </w:tabs>
        <w:ind w:left="4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91"/>
        </w:tabs>
        <w:ind w:left="4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11"/>
        </w:tabs>
        <w:ind w:left="5611" w:hanging="360"/>
      </w:pPr>
      <w:rPr>
        <w:rFonts w:ascii="Wingdings" w:hAnsi="Wingdings" w:hint="default"/>
      </w:rPr>
    </w:lvl>
  </w:abstractNum>
  <w:abstractNum w:abstractNumId="58" w15:restartNumberingAfterBreak="0">
    <w:nsid w:val="7D4058CB"/>
    <w:multiLevelType w:val="hybridMultilevel"/>
    <w:tmpl w:val="6448A5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7F855CA6"/>
    <w:multiLevelType w:val="hybridMultilevel"/>
    <w:tmpl w:val="B9D002E0"/>
    <w:lvl w:ilvl="0" w:tplc="6638C7E8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40"/>
  </w:num>
  <w:num w:numId="5">
    <w:abstractNumId w:val="44"/>
  </w:num>
  <w:num w:numId="6">
    <w:abstractNumId w:val="35"/>
  </w:num>
  <w:num w:numId="7">
    <w:abstractNumId w:val="14"/>
  </w:num>
  <w:num w:numId="8">
    <w:abstractNumId w:val="11"/>
  </w:num>
  <w:num w:numId="9">
    <w:abstractNumId w:val="13"/>
  </w:num>
  <w:num w:numId="10">
    <w:abstractNumId w:val="58"/>
  </w:num>
  <w:num w:numId="11">
    <w:abstractNumId w:val="20"/>
  </w:num>
  <w:num w:numId="12">
    <w:abstractNumId w:val="56"/>
  </w:num>
  <w:num w:numId="13">
    <w:abstractNumId w:val="55"/>
  </w:num>
  <w:num w:numId="14">
    <w:abstractNumId w:val="41"/>
  </w:num>
  <w:num w:numId="15">
    <w:abstractNumId w:val="50"/>
  </w:num>
  <w:num w:numId="16">
    <w:abstractNumId w:val="59"/>
  </w:num>
  <w:num w:numId="17">
    <w:abstractNumId w:val="32"/>
  </w:num>
  <w:num w:numId="18">
    <w:abstractNumId w:val="34"/>
  </w:num>
  <w:num w:numId="19">
    <w:abstractNumId w:val="12"/>
  </w:num>
  <w:num w:numId="20">
    <w:abstractNumId w:val="51"/>
  </w:num>
  <w:num w:numId="21">
    <w:abstractNumId w:val="45"/>
  </w:num>
  <w:num w:numId="22">
    <w:abstractNumId w:val="8"/>
  </w:num>
  <w:num w:numId="23">
    <w:abstractNumId w:val="57"/>
  </w:num>
  <w:num w:numId="24">
    <w:abstractNumId w:val="15"/>
  </w:num>
  <w:num w:numId="25">
    <w:abstractNumId w:val="25"/>
  </w:num>
  <w:num w:numId="26">
    <w:abstractNumId w:val="10"/>
  </w:num>
  <w:num w:numId="27">
    <w:abstractNumId w:val="23"/>
  </w:num>
  <w:num w:numId="28">
    <w:abstractNumId w:val="37"/>
  </w:num>
  <w:num w:numId="29">
    <w:abstractNumId w:val="28"/>
  </w:num>
  <w:num w:numId="30">
    <w:abstractNumId w:val="42"/>
  </w:num>
  <w:num w:numId="31">
    <w:abstractNumId w:val="29"/>
  </w:num>
  <w:num w:numId="32">
    <w:abstractNumId w:val="39"/>
  </w:num>
  <w:num w:numId="33">
    <w:abstractNumId w:val="38"/>
  </w:num>
  <w:num w:numId="34">
    <w:abstractNumId w:val="52"/>
  </w:num>
  <w:num w:numId="35">
    <w:abstractNumId w:val="16"/>
  </w:num>
  <w:num w:numId="36">
    <w:abstractNumId w:val="26"/>
  </w:num>
  <w:num w:numId="37">
    <w:abstractNumId w:val="36"/>
  </w:num>
  <w:num w:numId="38">
    <w:abstractNumId w:val="30"/>
  </w:num>
  <w:num w:numId="39">
    <w:abstractNumId w:val="33"/>
  </w:num>
  <w:num w:numId="40">
    <w:abstractNumId w:val="46"/>
  </w:num>
  <w:num w:numId="41">
    <w:abstractNumId w:val="21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4"/>
  </w:num>
  <w:num w:numId="45">
    <w:abstractNumId w:val="54"/>
  </w:num>
  <w:num w:numId="46">
    <w:abstractNumId w:val="18"/>
  </w:num>
  <w:num w:numId="47">
    <w:abstractNumId w:val="49"/>
  </w:num>
  <w:num w:numId="48">
    <w:abstractNumId w:val="31"/>
  </w:num>
  <w:num w:numId="49">
    <w:abstractNumId w:val="7"/>
  </w:num>
  <w:num w:numId="50">
    <w:abstractNumId w:val="53"/>
  </w:num>
  <w:num w:numId="51">
    <w:abstractNumId w:val="17"/>
  </w:num>
  <w:num w:numId="52">
    <w:abstractNumId w:val="47"/>
  </w:num>
  <w:num w:numId="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4">
    <w:abstractNumId w:val="27"/>
  </w:num>
  <w:num w:numId="55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9D"/>
    <w:rsid w:val="0000089D"/>
    <w:rsid w:val="00000A2B"/>
    <w:rsid w:val="00001180"/>
    <w:rsid w:val="0000205C"/>
    <w:rsid w:val="000029F7"/>
    <w:rsid w:val="00002ACD"/>
    <w:rsid w:val="00002C8E"/>
    <w:rsid w:val="00002DCE"/>
    <w:rsid w:val="00003161"/>
    <w:rsid w:val="000032C7"/>
    <w:rsid w:val="000033F4"/>
    <w:rsid w:val="00003F55"/>
    <w:rsid w:val="00006DB8"/>
    <w:rsid w:val="0000761C"/>
    <w:rsid w:val="000078F1"/>
    <w:rsid w:val="0000794E"/>
    <w:rsid w:val="00011767"/>
    <w:rsid w:val="00011FBB"/>
    <w:rsid w:val="00013219"/>
    <w:rsid w:val="0001368A"/>
    <w:rsid w:val="0001443E"/>
    <w:rsid w:val="00015076"/>
    <w:rsid w:val="00015369"/>
    <w:rsid w:val="000162DE"/>
    <w:rsid w:val="0002132E"/>
    <w:rsid w:val="00021729"/>
    <w:rsid w:val="00021A4A"/>
    <w:rsid w:val="00021AF0"/>
    <w:rsid w:val="000229BB"/>
    <w:rsid w:val="000247C1"/>
    <w:rsid w:val="000258FF"/>
    <w:rsid w:val="00025BB7"/>
    <w:rsid w:val="00025FC3"/>
    <w:rsid w:val="00026312"/>
    <w:rsid w:val="00027938"/>
    <w:rsid w:val="000315AE"/>
    <w:rsid w:val="00031C8D"/>
    <w:rsid w:val="0003265D"/>
    <w:rsid w:val="000341E9"/>
    <w:rsid w:val="00034E7B"/>
    <w:rsid w:val="00037328"/>
    <w:rsid w:val="00037CFA"/>
    <w:rsid w:val="00040BF8"/>
    <w:rsid w:val="000412BA"/>
    <w:rsid w:val="00042304"/>
    <w:rsid w:val="0004231D"/>
    <w:rsid w:val="00042E61"/>
    <w:rsid w:val="00043477"/>
    <w:rsid w:val="00043829"/>
    <w:rsid w:val="00043A95"/>
    <w:rsid w:val="00044727"/>
    <w:rsid w:val="00044D4E"/>
    <w:rsid w:val="000451FF"/>
    <w:rsid w:val="000462D9"/>
    <w:rsid w:val="00046954"/>
    <w:rsid w:val="00046DCD"/>
    <w:rsid w:val="00047E96"/>
    <w:rsid w:val="00050D81"/>
    <w:rsid w:val="000526D8"/>
    <w:rsid w:val="0005435F"/>
    <w:rsid w:val="00055065"/>
    <w:rsid w:val="000553FF"/>
    <w:rsid w:val="000558B7"/>
    <w:rsid w:val="00056087"/>
    <w:rsid w:val="00056ABE"/>
    <w:rsid w:val="00056ABF"/>
    <w:rsid w:val="00056E51"/>
    <w:rsid w:val="000576ED"/>
    <w:rsid w:val="000579DB"/>
    <w:rsid w:val="00057C37"/>
    <w:rsid w:val="00061F72"/>
    <w:rsid w:val="00062B87"/>
    <w:rsid w:val="00064B27"/>
    <w:rsid w:val="00065070"/>
    <w:rsid w:val="00065236"/>
    <w:rsid w:val="00065659"/>
    <w:rsid w:val="00065F3D"/>
    <w:rsid w:val="000665CC"/>
    <w:rsid w:val="00066AB5"/>
    <w:rsid w:val="000700E2"/>
    <w:rsid w:val="000711A4"/>
    <w:rsid w:val="00071AB5"/>
    <w:rsid w:val="00074487"/>
    <w:rsid w:val="0007714C"/>
    <w:rsid w:val="00080B60"/>
    <w:rsid w:val="0008163F"/>
    <w:rsid w:val="00081850"/>
    <w:rsid w:val="00081B34"/>
    <w:rsid w:val="0008460D"/>
    <w:rsid w:val="00084BB7"/>
    <w:rsid w:val="00086AF0"/>
    <w:rsid w:val="00087127"/>
    <w:rsid w:val="00087B54"/>
    <w:rsid w:val="00090D7C"/>
    <w:rsid w:val="00090E7B"/>
    <w:rsid w:val="00091452"/>
    <w:rsid w:val="000938CC"/>
    <w:rsid w:val="00093EFC"/>
    <w:rsid w:val="00093F43"/>
    <w:rsid w:val="00096478"/>
    <w:rsid w:val="000A12F9"/>
    <w:rsid w:val="000A1BE0"/>
    <w:rsid w:val="000A4383"/>
    <w:rsid w:val="000A47D6"/>
    <w:rsid w:val="000A4980"/>
    <w:rsid w:val="000A4E71"/>
    <w:rsid w:val="000A5CB1"/>
    <w:rsid w:val="000A6C53"/>
    <w:rsid w:val="000A6EEA"/>
    <w:rsid w:val="000A7017"/>
    <w:rsid w:val="000B00FC"/>
    <w:rsid w:val="000B0222"/>
    <w:rsid w:val="000B0FAB"/>
    <w:rsid w:val="000B1108"/>
    <w:rsid w:val="000B12C6"/>
    <w:rsid w:val="000B12D1"/>
    <w:rsid w:val="000B14A0"/>
    <w:rsid w:val="000B17F9"/>
    <w:rsid w:val="000B19C7"/>
    <w:rsid w:val="000B2115"/>
    <w:rsid w:val="000B3580"/>
    <w:rsid w:val="000B49FA"/>
    <w:rsid w:val="000B4C16"/>
    <w:rsid w:val="000B6104"/>
    <w:rsid w:val="000C0A82"/>
    <w:rsid w:val="000C1FC3"/>
    <w:rsid w:val="000C330F"/>
    <w:rsid w:val="000C3587"/>
    <w:rsid w:val="000C41C8"/>
    <w:rsid w:val="000C4D39"/>
    <w:rsid w:val="000C575A"/>
    <w:rsid w:val="000C5A5E"/>
    <w:rsid w:val="000C5CF7"/>
    <w:rsid w:val="000C62B1"/>
    <w:rsid w:val="000C6D84"/>
    <w:rsid w:val="000D23FE"/>
    <w:rsid w:val="000D2407"/>
    <w:rsid w:val="000D379A"/>
    <w:rsid w:val="000D4A6F"/>
    <w:rsid w:val="000D53A7"/>
    <w:rsid w:val="000D6A9E"/>
    <w:rsid w:val="000D6B7A"/>
    <w:rsid w:val="000E032A"/>
    <w:rsid w:val="000E08EF"/>
    <w:rsid w:val="000E1D95"/>
    <w:rsid w:val="000E2246"/>
    <w:rsid w:val="000E25DC"/>
    <w:rsid w:val="000E3EA1"/>
    <w:rsid w:val="000E3EE2"/>
    <w:rsid w:val="000E48A4"/>
    <w:rsid w:val="000E52E6"/>
    <w:rsid w:val="000E6B5E"/>
    <w:rsid w:val="000E6E40"/>
    <w:rsid w:val="000E74E3"/>
    <w:rsid w:val="000E7BE5"/>
    <w:rsid w:val="000F039A"/>
    <w:rsid w:val="000F0553"/>
    <w:rsid w:val="000F06FA"/>
    <w:rsid w:val="000F106F"/>
    <w:rsid w:val="000F1CD3"/>
    <w:rsid w:val="000F1FA2"/>
    <w:rsid w:val="000F2A24"/>
    <w:rsid w:val="000F30FC"/>
    <w:rsid w:val="000F3356"/>
    <w:rsid w:val="000F4317"/>
    <w:rsid w:val="000F4A23"/>
    <w:rsid w:val="000F564E"/>
    <w:rsid w:val="000F65B3"/>
    <w:rsid w:val="000F6E95"/>
    <w:rsid w:val="00100241"/>
    <w:rsid w:val="001007EA"/>
    <w:rsid w:val="0010154D"/>
    <w:rsid w:val="00102864"/>
    <w:rsid w:val="00103870"/>
    <w:rsid w:val="00103C13"/>
    <w:rsid w:val="00103FC3"/>
    <w:rsid w:val="00106634"/>
    <w:rsid w:val="00107069"/>
    <w:rsid w:val="00110B28"/>
    <w:rsid w:val="00110C56"/>
    <w:rsid w:val="00111167"/>
    <w:rsid w:val="00111310"/>
    <w:rsid w:val="0011343D"/>
    <w:rsid w:val="00113F45"/>
    <w:rsid w:val="00114552"/>
    <w:rsid w:val="00114CD1"/>
    <w:rsid w:val="00115955"/>
    <w:rsid w:val="00116174"/>
    <w:rsid w:val="001179A5"/>
    <w:rsid w:val="0012000E"/>
    <w:rsid w:val="0012002A"/>
    <w:rsid w:val="00120120"/>
    <w:rsid w:val="001201D0"/>
    <w:rsid w:val="001210DF"/>
    <w:rsid w:val="001218A6"/>
    <w:rsid w:val="00121CD8"/>
    <w:rsid w:val="0012228C"/>
    <w:rsid w:val="00122334"/>
    <w:rsid w:val="0012358E"/>
    <w:rsid w:val="0012487F"/>
    <w:rsid w:val="0012585E"/>
    <w:rsid w:val="001266DB"/>
    <w:rsid w:val="00126C78"/>
    <w:rsid w:val="00126DC0"/>
    <w:rsid w:val="0012763D"/>
    <w:rsid w:val="001302A4"/>
    <w:rsid w:val="00132037"/>
    <w:rsid w:val="00133971"/>
    <w:rsid w:val="00133C5D"/>
    <w:rsid w:val="00134084"/>
    <w:rsid w:val="00134A2F"/>
    <w:rsid w:val="00135A76"/>
    <w:rsid w:val="00135D4B"/>
    <w:rsid w:val="00136314"/>
    <w:rsid w:val="0013725E"/>
    <w:rsid w:val="0013726D"/>
    <w:rsid w:val="0014015D"/>
    <w:rsid w:val="00140664"/>
    <w:rsid w:val="001408B3"/>
    <w:rsid w:val="00141261"/>
    <w:rsid w:val="00141503"/>
    <w:rsid w:val="0014376B"/>
    <w:rsid w:val="0014394C"/>
    <w:rsid w:val="00144712"/>
    <w:rsid w:val="00144C54"/>
    <w:rsid w:val="00144D52"/>
    <w:rsid w:val="00144E9A"/>
    <w:rsid w:val="00146020"/>
    <w:rsid w:val="00146E7D"/>
    <w:rsid w:val="00147315"/>
    <w:rsid w:val="001477B9"/>
    <w:rsid w:val="001478A8"/>
    <w:rsid w:val="001500E7"/>
    <w:rsid w:val="00150351"/>
    <w:rsid w:val="001523D5"/>
    <w:rsid w:val="001526BE"/>
    <w:rsid w:val="00152AB0"/>
    <w:rsid w:val="00152D0D"/>
    <w:rsid w:val="00152F05"/>
    <w:rsid w:val="0015333F"/>
    <w:rsid w:val="001540B4"/>
    <w:rsid w:val="0015441E"/>
    <w:rsid w:val="00154583"/>
    <w:rsid w:val="00155124"/>
    <w:rsid w:val="00155968"/>
    <w:rsid w:val="001563CC"/>
    <w:rsid w:val="00160085"/>
    <w:rsid w:val="00161C00"/>
    <w:rsid w:val="00161C8F"/>
    <w:rsid w:val="00161CF3"/>
    <w:rsid w:val="001623B7"/>
    <w:rsid w:val="001625E6"/>
    <w:rsid w:val="00162C13"/>
    <w:rsid w:val="00163AD2"/>
    <w:rsid w:val="0016415E"/>
    <w:rsid w:val="001641CE"/>
    <w:rsid w:val="001648CE"/>
    <w:rsid w:val="001662EB"/>
    <w:rsid w:val="001677E9"/>
    <w:rsid w:val="0016785E"/>
    <w:rsid w:val="00170B1C"/>
    <w:rsid w:val="00170C58"/>
    <w:rsid w:val="001711AD"/>
    <w:rsid w:val="00171203"/>
    <w:rsid w:val="00171842"/>
    <w:rsid w:val="001718DA"/>
    <w:rsid w:val="0017226A"/>
    <w:rsid w:val="00172ACF"/>
    <w:rsid w:val="00172D39"/>
    <w:rsid w:val="001732E6"/>
    <w:rsid w:val="00174880"/>
    <w:rsid w:val="00174F20"/>
    <w:rsid w:val="00175055"/>
    <w:rsid w:val="001755FE"/>
    <w:rsid w:val="00175ED7"/>
    <w:rsid w:val="001764D5"/>
    <w:rsid w:val="00176855"/>
    <w:rsid w:val="0018053A"/>
    <w:rsid w:val="00181308"/>
    <w:rsid w:val="00181371"/>
    <w:rsid w:val="00182933"/>
    <w:rsid w:val="001830AA"/>
    <w:rsid w:val="001835FC"/>
    <w:rsid w:val="00183B72"/>
    <w:rsid w:val="00184BFD"/>
    <w:rsid w:val="00185B2B"/>
    <w:rsid w:val="00185C30"/>
    <w:rsid w:val="001907B2"/>
    <w:rsid w:val="00190B17"/>
    <w:rsid w:val="001911C0"/>
    <w:rsid w:val="00191B27"/>
    <w:rsid w:val="00193624"/>
    <w:rsid w:val="00193F77"/>
    <w:rsid w:val="00194467"/>
    <w:rsid w:val="0019524C"/>
    <w:rsid w:val="00195D89"/>
    <w:rsid w:val="00195E5E"/>
    <w:rsid w:val="00197D74"/>
    <w:rsid w:val="001A002D"/>
    <w:rsid w:val="001A0C9A"/>
    <w:rsid w:val="001A0E23"/>
    <w:rsid w:val="001A1246"/>
    <w:rsid w:val="001A49A1"/>
    <w:rsid w:val="001A5ADC"/>
    <w:rsid w:val="001A622C"/>
    <w:rsid w:val="001A6A6F"/>
    <w:rsid w:val="001A6BCD"/>
    <w:rsid w:val="001A6ED7"/>
    <w:rsid w:val="001A769E"/>
    <w:rsid w:val="001A7BB0"/>
    <w:rsid w:val="001B0389"/>
    <w:rsid w:val="001B0F85"/>
    <w:rsid w:val="001B1016"/>
    <w:rsid w:val="001B14A1"/>
    <w:rsid w:val="001B26A6"/>
    <w:rsid w:val="001B3335"/>
    <w:rsid w:val="001B3DBA"/>
    <w:rsid w:val="001B4932"/>
    <w:rsid w:val="001B4ECA"/>
    <w:rsid w:val="001B58DA"/>
    <w:rsid w:val="001B71A7"/>
    <w:rsid w:val="001B75F4"/>
    <w:rsid w:val="001C02DE"/>
    <w:rsid w:val="001C02F6"/>
    <w:rsid w:val="001C0E20"/>
    <w:rsid w:val="001C1BA1"/>
    <w:rsid w:val="001C2AE3"/>
    <w:rsid w:val="001C3804"/>
    <w:rsid w:val="001C45C5"/>
    <w:rsid w:val="001C4F86"/>
    <w:rsid w:val="001C5880"/>
    <w:rsid w:val="001C6421"/>
    <w:rsid w:val="001D23BD"/>
    <w:rsid w:val="001D2697"/>
    <w:rsid w:val="001D2763"/>
    <w:rsid w:val="001D291E"/>
    <w:rsid w:val="001D2C21"/>
    <w:rsid w:val="001D2FA4"/>
    <w:rsid w:val="001D2FCC"/>
    <w:rsid w:val="001D3843"/>
    <w:rsid w:val="001D3D4D"/>
    <w:rsid w:val="001D442E"/>
    <w:rsid w:val="001D48F3"/>
    <w:rsid w:val="001D4999"/>
    <w:rsid w:val="001D4E28"/>
    <w:rsid w:val="001D6DB5"/>
    <w:rsid w:val="001E1AB4"/>
    <w:rsid w:val="001E2080"/>
    <w:rsid w:val="001E23FE"/>
    <w:rsid w:val="001E251B"/>
    <w:rsid w:val="001E2E32"/>
    <w:rsid w:val="001E312E"/>
    <w:rsid w:val="001E4A3D"/>
    <w:rsid w:val="001E4AB6"/>
    <w:rsid w:val="001E5DAA"/>
    <w:rsid w:val="001E5FB6"/>
    <w:rsid w:val="001E7FD9"/>
    <w:rsid w:val="001F0B26"/>
    <w:rsid w:val="001F1EC8"/>
    <w:rsid w:val="001F2307"/>
    <w:rsid w:val="001F282D"/>
    <w:rsid w:val="001F4AEB"/>
    <w:rsid w:val="001F5391"/>
    <w:rsid w:val="001F6E8B"/>
    <w:rsid w:val="001F7013"/>
    <w:rsid w:val="001F717B"/>
    <w:rsid w:val="001F7DEB"/>
    <w:rsid w:val="0020022C"/>
    <w:rsid w:val="00201544"/>
    <w:rsid w:val="00201CD4"/>
    <w:rsid w:val="002021DE"/>
    <w:rsid w:val="00203408"/>
    <w:rsid w:val="00203766"/>
    <w:rsid w:val="00203F37"/>
    <w:rsid w:val="00205162"/>
    <w:rsid w:val="002061BE"/>
    <w:rsid w:val="00206294"/>
    <w:rsid w:val="00206525"/>
    <w:rsid w:val="00207429"/>
    <w:rsid w:val="002105AA"/>
    <w:rsid w:val="002108CC"/>
    <w:rsid w:val="00211F17"/>
    <w:rsid w:val="00213CB5"/>
    <w:rsid w:val="00214287"/>
    <w:rsid w:val="002153B4"/>
    <w:rsid w:val="00217C99"/>
    <w:rsid w:val="00217DE1"/>
    <w:rsid w:val="00222EBF"/>
    <w:rsid w:val="00223824"/>
    <w:rsid w:val="002238A7"/>
    <w:rsid w:val="00223F90"/>
    <w:rsid w:val="00224B29"/>
    <w:rsid w:val="00224B87"/>
    <w:rsid w:val="00224DB5"/>
    <w:rsid w:val="002252C5"/>
    <w:rsid w:val="0022790C"/>
    <w:rsid w:val="002308E4"/>
    <w:rsid w:val="0023127D"/>
    <w:rsid w:val="002312D3"/>
    <w:rsid w:val="002315C1"/>
    <w:rsid w:val="002328BF"/>
    <w:rsid w:val="00232A99"/>
    <w:rsid w:val="00233249"/>
    <w:rsid w:val="002359D4"/>
    <w:rsid w:val="00237553"/>
    <w:rsid w:val="002375E6"/>
    <w:rsid w:val="00237A86"/>
    <w:rsid w:val="00237EC4"/>
    <w:rsid w:val="00240167"/>
    <w:rsid w:val="002410E6"/>
    <w:rsid w:val="00241410"/>
    <w:rsid w:val="002421B3"/>
    <w:rsid w:val="002436F1"/>
    <w:rsid w:val="00243CC0"/>
    <w:rsid w:val="00245025"/>
    <w:rsid w:val="00246220"/>
    <w:rsid w:val="002462E0"/>
    <w:rsid w:val="0024648F"/>
    <w:rsid w:val="002469D9"/>
    <w:rsid w:val="00246FDA"/>
    <w:rsid w:val="00247071"/>
    <w:rsid w:val="0024779C"/>
    <w:rsid w:val="00247ABD"/>
    <w:rsid w:val="00247E46"/>
    <w:rsid w:val="002502C0"/>
    <w:rsid w:val="00250514"/>
    <w:rsid w:val="00250608"/>
    <w:rsid w:val="00250703"/>
    <w:rsid w:val="00251C41"/>
    <w:rsid w:val="00251EE6"/>
    <w:rsid w:val="00252140"/>
    <w:rsid w:val="002528DE"/>
    <w:rsid w:val="00252C88"/>
    <w:rsid w:val="002535FC"/>
    <w:rsid w:val="002556F1"/>
    <w:rsid w:val="0025698F"/>
    <w:rsid w:val="00256E4A"/>
    <w:rsid w:val="002574DF"/>
    <w:rsid w:val="0025785E"/>
    <w:rsid w:val="00257860"/>
    <w:rsid w:val="00257FE1"/>
    <w:rsid w:val="00260C8B"/>
    <w:rsid w:val="00261B8B"/>
    <w:rsid w:val="0026350B"/>
    <w:rsid w:val="0026449C"/>
    <w:rsid w:val="002646B0"/>
    <w:rsid w:val="00264A8F"/>
    <w:rsid w:val="00264BA8"/>
    <w:rsid w:val="00264FA7"/>
    <w:rsid w:val="00265730"/>
    <w:rsid w:val="00266B8D"/>
    <w:rsid w:val="00270988"/>
    <w:rsid w:val="00272590"/>
    <w:rsid w:val="002732F1"/>
    <w:rsid w:val="00273491"/>
    <w:rsid w:val="00273D0C"/>
    <w:rsid w:val="002741B3"/>
    <w:rsid w:val="00274268"/>
    <w:rsid w:val="00274898"/>
    <w:rsid w:val="002758E2"/>
    <w:rsid w:val="002759E8"/>
    <w:rsid w:val="00281B1E"/>
    <w:rsid w:val="00281F6F"/>
    <w:rsid w:val="00282B71"/>
    <w:rsid w:val="002836EF"/>
    <w:rsid w:val="00283963"/>
    <w:rsid w:val="00283B85"/>
    <w:rsid w:val="002855C4"/>
    <w:rsid w:val="00285BE8"/>
    <w:rsid w:val="002869FB"/>
    <w:rsid w:val="0028708B"/>
    <w:rsid w:val="00290395"/>
    <w:rsid w:val="00290FC5"/>
    <w:rsid w:val="002921EF"/>
    <w:rsid w:val="00292614"/>
    <w:rsid w:val="002927E5"/>
    <w:rsid w:val="00295608"/>
    <w:rsid w:val="0029696D"/>
    <w:rsid w:val="00296EFF"/>
    <w:rsid w:val="002A0AAD"/>
    <w:rsid w:val="002A2A8F"/>
    <w:rsid w:val="002A2C06"/>
    <w:rsid w:val="002A2FA5"/>
    <w:rsid w:val="002A30AA"/>
    <w:rsid w:val="002A3868"/>
    <w:rsid w:val="002A3B95"/>
    <w:rsid w:val="002A4085"/>
    <w:rsid w:val="002A53D4"/>
    <w:rsid w:val="002A53EF"/>
    <w:rsid w:val="002A5725"/>
    <w:rsid w:val="002A735A"/>
    <w:rsid w:val="002A73AD"/>
    <w:rsid w:val="002A7B0A"/>
    <w:rsid w:val="002B006B"/>
    <w:rsid w:val="002B05BC"/>
    <w:rsid w:val="002B1123"/>
    <w:rsid w:val="002B1827"/>
    <w:rsid w:val="002B2F56"/>
    <w:rsid w:val="002B40D9"/>
    <w:rsid w:val="002B4652"/>
    <w:rsid w:val="002B71B5"/>
    <w:rsid w:val="002B73B7"/>
    <w:rsid w:val="002C06A8"/>
    <w:rsid w:val="002C1607"/>
    <w:rsid w:val="002C1653"/>
    <w:rsid w:val="002C1E34"/>
    <w:rsid w:val="002C3E6F"/>
    <w:rsid w:val="002C6826"/>
    <w:rsid w:val="002C6F0C"/>
    <w:rsid w:val="002D1CA6"/>
    <w:rsid w:val="002D39A3"/>
    <w:rsid w:val="002D42E4"/>
    <w:rsid w:val="002D4D32"/>
    <w:rsid w:val="002D632D"/>
    <w:rsid w:val="002E146C"/>
    <w:rsid w:val="002E1835"/>
    <w:rsid w:val="002E1F18"/>
    <w:rsid w:val="002E1FB4"/>
    <w:rsid w:val="002E2564"/>
    <w:rsid w:val="002E29A6"/>
    <w:rsid w:val="002E2E5E"/>
    <w:rsid w:val="002E3D73"/>
    <w:rsid w:val="002E4683"/>
    <w:rsid w:val="002E4DA5"/>
    <w:rsid w:val="002E4DE8"/>
    <w:rsid w:val="002E53EF"/>
    <w:rsid w:val="002E57D2"/>
    <w:rsid w:val="002E6448"/>
    <w:rsid w:val="002E64CA"/>
    <w:rsid w:val="002E7386"/>
    <w:rsid w:val="002E7D1E"/>
    <w:rsid w:val="002E7E50"/>
    <w:rsid w:val="002F0D10"/>
    <w:rsid w:val="002F0DB1"/>
    <w:rsid w:val="002F168B"/>
    <w:rsid w:val="002F1E54"/>
    <w:rsid w:val="002F20ED"/>
    <w:rsid w:val="002F2122"/>
    <w:rsid w:val="002F2A2A"/>
    <w:rsid w:val="002F39EE"/>
    <w:rsid w:val="002F41D9"/>
    <w:rsid w:val="002F425B"/>
    <w:rsid w:val="002F5B6A"/>
    <w:rsid w:val="002F5EA8"/>
    <w:rsid w:val="002F671A"/>
    <w:rsid w:val="002F7338"/>
    <w:rsid w:val="002F7CF7"/>
    <w:rsid w:val="00300247"/>
    <w:rsid w:val="003009DE"/>
    <w:rsid w:val="003010E2"/>
    <w:rsid w:val="00301A1D"/>
    <w:rsid w:val="00302640"/>
    <w:rsid w:val="00303440"/>
    <w:rsid w:val="003039D4"/>
    <w:rsid w:val="00304497"/>
    <w:rsid w:val="00304774"/>
    <w:rsid w:val="00304A9E"/>
    <w:rsid w:val="0030505C"/>
    <w:rsid w:val="003053D0"/>
    <w:rsid w:val="00306056"/>
    <w:rsid w:val="00306AE2"/>
    <w:rsid w:val="00306B39"/>
    <w:rsid w:val="00307A19"/>
    <w:rsid w:val="003102E2"/>
    <w:rsid w:val="00311E77"/>
    <w:rsid w:val="0031222F"/>
    <w:rsid w:val="003123A8"/>
    <w:rsid w:val="00312DD4"/>
    <w:rsid w:val="00313498"/>
    <w:rsid w:val="00313502"/>
    <w:rsid w:val="003145C5"/>
    <w:rsid w:val="00315448"/>
    <w:rsid w:val="00315C22"/>
    <w:rsid w:val="00316A28"/>
    <w:rsid w:val="003208AA"/>
    <w:rsid w:val="00320ABD"/>
    <w:rsid w:val="00320BB2"/>
    <w:rsid w:val="00321E30"/>
    <w:rsid w:val="00321EFC"/>
    <w:rsid w:val="00321FEA"/>
    <w:rsid w:val="00322824"/>
    <w:rsid w:val="00322AE7"/>
    <w:rsid w:val="00322C9F"/>
    <w:rsid w:val="0032362C"/>
    <w:rsid w:val="00323BCB"/>
    <w:rsid w:val="00325101"/>
    <w:rsid w:val="00326541"/>
    <w:rsid w:val="00327012"/>
    <w:rsid w:val="00327273"/>
    <w:rsid w:val="003274F1"/>
    <w:rsid w:val="00327948"/>
    <w:rsid w:val="00327F70"/>
    <w:rsid w:val="003311A6"/>
    <w:rsid w:val="00331B30"/>
    <w:rsid w:val="003325B1"/>
    <w:rsid w:val="00335106"/>
    <w:rsid w:val="00337509"/>
    <w:rsid w:val="0034046B"/>
    <w:rsid w:val="00340DDB"/>
    <w:rsid w:val="00340FE6"/>
    <w:rsid w:val="003411E9"/>
    <w:rsid w:val="00341A2E"/>
    <w:rsid w:val="00343664"/>
    <w:rsid w:val="00343938"/>
    <w:rsid w:val="0034413A"/>
    <w:rsid w:val="00344F89"/>
    <w:rsid w:val="0034528B"/>
    <w:rsid w:val="003456C2"/>
    <w:rsid w:val="00346532"/>
    <w:rsid w:val="003468AC"/>
    <w:rsid w:val="003468EA"/>
    <w:rsid w:val="00346C00"/>
    <w:rsid w:val="003512F2"/>
    <w:rsid w:val="00352EFF"/>
    <w:rsid w:val="003530A4"/>
    <w:rsid w:val="003531A4"/>
    <w:rsid w:val="0035359F"/>
    <w:rsid w:val="003535FE"/>
    <w:rsid w:val="00353E47"/>
    <w:rsid w:val="00353F38"/>
    <w:rsid w:val="003553E3"/>
    <w:rsid w:val="00355A1B"/>
    <w:rsid w:val="00355AC8"/>
    <w:rsid w:val="00355FF7"/>
    <w:rsid w:val="00356F8D"/>
    <w:rsid w:val="00357E36"/>
    <w:rsid w:val="0036014D"/>
    <w:rsid w:val="00360DD2"/>
    <w:rsid w:val="00360F9A"/>
    <w:rsid w:val="00361227"/>
    <w:rsid w:val="003622C0"/>
    <w:rsid w:val="0036289E"/>
    <w:rsid w:val="003633AE"/>
    <w:rsid w:val="00363E38"/>
    <w:rsid w:val="003653D2"/>
    <w:rsid w:val="0036637E"/>
    <w:rsid w:val="003704BB"/>
    <w:rsid w:val="003710B4"/>
    <w:rsid w:val="0037112A"/>
    <w:rsid w:val="00371409"/>
    <w:rsid w:val="003718AA"/>
    <w:rsid w:val="00372095"/>
    <w:rsid w:val="003726D3"/>
    <w:rsid w:val="00373AB6"/>
    <w:rsid w:val="0037512D"/>
    <w:rsid w:val="00375177"/>
    <w:rsid w:val="00375E75"/>
    <w:rsid w:val="0037722C"/>
    <w:rsid w:val="003775FD"/>
    <w:rsid w:val="003776DE"/>
    <w:rsid w:val="00377C73"/>
    <w:rsid w:val="00380567"/>
    <w:rsid w:val="003817A0"/>
    <w:rsid w:val="00381C14"/>
    <w:rsid w:val="00381C80"/>
    <w:rsid w:val="00382F9D"/>
    <w:rsid w:val="003835B6"/>
    <w:rsid w:val="00385799"/>
    <w:rsid w:val="003859D9"/>
    <w:rsid w:val="00390239"/>
    <w:rsid w:val="0039103D"/>
    <w:rsid w:val="00391112"/>
    <w:rsid w:val="00391391"/>
    <w:rsid w:val="0039163F"/>
    <w:rsid w:val="003927A5"/>
    <w:rsid w:val="00393349"/>
    <w:rsid w:val="00393406"/>
    <w:rsid w:val="00395C4E"/>
    <w:rsid w:val="00397238"/>
    <w:rsid w:val="0039794B"/>
    <w:rsid w:val="003A0AAA"/>
    <w:rsid w:val="003A1AF8"/>
    <w:rsid w:val="003A1F81"/>
    <w:rsid w:val="003A4EB4"/>
    <w:rsid w:val="003A58B0"/>
    <w:rsid w:val="003B1039"/>
    <w:rsid w:val="003B1242"/>
    <w:rsid w:val="003B1B1F"/>
    <w:rsid w:val="003B21B3"/>
    <w:rsid w:val="003B2B9E"/>
    <w:rsid w:val="003B3782"/>
    <w:rsid w:val="003B4C20"/>
    <w:rsid w:val="003C0246"/>
    <w:rsid w:val="003C0ED0"/>
    <w:rsid w:val="003C1E1F"/>
    <w:rsid w:val="003C1F11"/>
    <w:rsid w:val="003C2311"/>
    <w:rsid w:val="003C2BCD"/>
    <w:rsid w:val="003C2E1C"/>
    <w:rsid w:val="003C331B"/>
    <w:rsid w:val="003C395E"/>
    <w:rsid w:val="003C4EF0"/>
    <w:rsid w:val="003C5515"/>
    <w:rsid w:val="003C5A2B"/>
    <w:rsid w:val="003C6D2E"/>
    <w:rsid w:val="003D0899"/>
    <w:rsid w:val="003D1CAA"/>
    <w:rsid w:val="003D355D"/>
    <w:rsid w:val="003D3821"/>
    <w:rsid w:val="003D3D26"/>
    <w:rsid w:val="003D6577"/>
    <w:rsid w:val="003D7636"/>
    <w:rsid w:val="003D7818"/>
    <w:rsid w:val="003D7D22"/>
    <w:rsid w:val="003E02F3"/>
    <w:rsid w:val="003E1184"/>
    <w:rsid w:val="003E1FF8"/>
    <w:rsid w:val="003E201C"/>
    <w:rsid w:val="003E2B62"/>
    <w:rsid w:val="003E2C87"/>
    <w:rsid w:val="003E300C"/>
    <w:rsid w:val="003E3021"/>
    <w:rsid w:val="003E3DC2"/>
    <w:rsid w:val="003E4AC4"/>
    <w:rsid w:val="003E5329"/>
    <w:rsid w:val="003E537C"/>
    <w:rsid w:val="003E6221"/>
    <w:rsid w:val="003E6BD9"/>
    <w:rsid w:val="003E74F9"/>
    <w:rsid w:val="003E7BCE"/>
    <w:rsid w:val="003F04B7"/>
    <w:rsid w:val="003F0F45"/>
    <w:rsid w:val="003F118F"/>
    <w:rsid w:val="003F3260"/>
    <w:rsid w:val="003F3273"/>
    <w:rsid w:val="003F50DA"/>
    <w:rsid w:val="003F53BE"/>
    <w:rsid w:val="0040028A"/>
    <w:rsid w:val="0040264A"/>
    <w:rsid w:val="00403AA1"/>
    <w:rsid w:val="004048E8"/>
    <w:rsid w:val="00404B97"/>
    <w:rsid w:val="004055A8"/>
    <w:rsid w:val="00405985"/>
    <w:rsid w:val="00405A2C"/>
    <w:rsid w:val="00406578"/>
    <w:rsid w:val="00407014"/>
    <w:rsid w:val="004077FA"/>
    <w:rsid w:val="00410AF2"/>
    <w:rsid w:val="00412708"/>
    <w:rsid w:val="00412BBD"/>
    <w:rsid w:val="00413D8F"/>
    <w:rsid w:val="00413EA8"/>
    <w:rsid w:val="00415977"/>
    <w:rsid w:val="004208B1"/>
    <w:rsid w:val="00420DB8"/>
    <w:rsid w:val="00421AFF"/>
    <w:rsid w:val="00422190"/>
    <w:rsid w:val="00423011"/>
    <w:rsid w:val="00423787"/>
    <w:rsid w:val="00424713"/>
    <w:rsid w:val="00424B9E"/>
    <w:rsid w:val="00424D1F"/>
    <w:rsid w:val="00425CC5"/>
    <w:rsid w:val="00427901"/>
    <w:rsid w:val="00430C4A"/>
    <w:rsid w:val="00432333"/>
    <w:rsid w:val="0043520F"/>
    <w:rsid w:val="00436205"/>
    <w:rsid w:val="0043671F"/>
    <w:rsid w:val="004379C2"/>
    <w:rsid w:val="00440F77"/>
    <w:rsid w:val="00441B95"/>
    <w:rsid w:val="00441C30"/>
    <w:rsid w:val="0044215E"/>
    <w:rsid w:val="00442235"/>
    <w:rsid w:val="00442CE8"/>
    <w:rsid w:val="00443582"/>
    <w:rsid w:val="004439E4"/>
    <w:rsid w:val="00443ACB"/>
    <w:rsid w:val="0044454A"/>
    <w:rsid w:val="00444663"/>
    <w:rsid w:val="00444E47"/>
    <w:rsid w:val="004450A1"/>
    <w:rsid w:val="00445763"/>
    <w:rsid w:val="0044582B"/>
    <w:rsid w:val="00447511"/>
    <w:rsid w:val="00447DE7"/>
    <w:rsid w:val="00450B5B"/>
    <w:rsid w:val="0045219E"/>
    <w:rsid w:val="0045372B"/>
    <w:rsid w:val="00453F48"/>
    <w:rsid w:val="004540CB"/>
    <w:rsid w:val="00455728"/>
    <w:rsid w:val="0045599C"/>
    <w:rsid w:val="004574E3"/>
    <w:rsid w:val="00460C80"/>
    <w:rsid w:val="00460F5E"/>
    <w:rsid w:val="0046229B"/>
    <w:rsid w:val="00462A57"/>
    <w:rsid w:val="00464D8F"/>
    <w:rsid w:val="004651F7"/>
    <w:rsid w:val="004664CE"/>
    <w:rsid w:val="00466555"/>
    <w:rsid w:val="004666EB"/>
    <w:rsid w:val="00467388"/>
    <w:rsid w:val="00470570"/>
    <w:rsid w:val="004709DB"/>
    <w:rsid w:val="00471455"/>
    <w:rsid w:val="00471674"/>
    <w:rsid w:val="00471731"/>
    <w:rsid w:val="00472705"/>
    <w:rsid w:val="00474A43"/>
    <w:rsid w:val="004758D1"/>
    <w:rsid w:val="0047786D"/>
    <w:rsid w:val="00480188"/>
    <w:rsid w:val="00480262"/>
    <w:rsid w:val="00480A74"/>
    <w:rsid w:val="00481357"/>
    <w:rsid w:val="00481D76"/>
    <w:rsid w:val="0048202F"/>
    <w:rsid w:val="00483D02"/>
    <w:rsid w:val="0048589B"/>
    <w:rsid w:val="004865DE"/>
    <w:rsid w:val="00486853"/>
    <w:rsid w:val="00487E18"/>
    <w:rsid w:val="00487EAD"/>
    <w:rsid w:val="00490E50"/>
    <w:rsid w:val="00491958"/>
    <w:rsid w:val="00491FD2"/>
    <w:rsid w:val="00492C69"/>
    <w:rsid w:val="00492E0C"/>
    <w:rsid w:val="00493707"/>
    <w:rsid w:val="0049372F"/>
    <w:rsid w:val="00493EC2"/>
    <w:rsid w:val="00493FFD"/>
    <w:rsid w:val="00494487"/>
    <w:rsid w:val="004944D9"/>
    <w:rsid w:val="004946B8"/>
    <w:rsid w:val="004950EB"/>
    <w:rsid w:val="00495372"/>
    <w:rsid w:val="0049563D"/>
    <w:rsid w:val="004957A9"/>
    <w:rsid w:val="00495F07"/>
    <w:rsid w:val="00496263"/>
    <w:rsid w:val="0049675C"/>
    <w:rsid w:val="00497C46"/>
    <w:rsid w:val="00497F56"/>
    <w:rsid w:val="004A180F"/>
    <w:rsid w:val="004A269F"/>
    <w:rsid w:val="004A2A4C"/>
    <w:rsid w:val="004A3A2E"/>
    <w:rsid w:val="004A45C7"/>
    <w:rsid w:val="004A468C"/>
    <w:rsid w:val="004A4A7B"/>
    <w:rsid w:val="004A4DF0"/>
    <w:rsid w:val="004A5977"/>
    <w:rsid w:val="004A5C20"/>
    <w:rsid w:val="004A776D"/>
    <w:rsid w:val="004A77B1"/>
    <w:rsid w:val="004A79CF"/>
    <w:rsid w:val="004A7D55"/>
    <w:rsid w:val="004B0795"/>
    <w:rsid w:val="004B0854"/>
    <w:rsid w:val="004B1C6D"/>
    <w:rsid w:val="004B2A8D"/>
    <w:rsid w:val="004B2B5E"/>
    <w:rsid w:val="004B507A"/>
    <w:rsid w:val="004B53A2"/>
    <w:rsid w:val="004B634C"/>
    <w:rsid w:val="004B6B77"/>
    <w:rsid w:val="004B6B79"/>
    <w:rsid w:val="004B728D"/>
    <w:rsid w:val="004B74F9"/>
    <w:rsid w:val="004B7A39"/>
    <w:rsid w:val="004B7DD0"/>
    <w:rsid w:val="004C1974"/>
    <w:rsid w:val="004C4335"/>
    <w:rsid w:val="004C5815"/>
    <w:rsid w:val="004C6326"/>
    <w:rsid w:val="004C63C3"/>
    <w:rsid w:val="004D084A"/>
    <w:rsid w:val="004D12E5"/>
    <w:rsid w:val="004D2E7D"/>
    <w:rsid w:val="004D3763"/>
    <w:rsid w:val="004D3FDC"/>
    <w:rsid w:val="004D48F2"/>
    <w:rsid w:val="004D49A2"/>
    <w:rsid w:val="004D58EA"/>
    <w:rsid w:val="004D5BDD"/>
    <w:rsid w:val="004D5FAB"/>
    <w:rsid w:val="004D7FDE"/>
    <w:rsid w:val="004E09E8"/>
    <w:rsid w:val="004E19E9"/>
    <w:rsid w:val="004E1C00"/>
    <w:rsid w:val="004E26A6"/>
    <w:rsid w:val="004E27ED"/>
    <w:rsid w:val="004E2BCF"/>
    <w:rsid w:val="004E3849"/>
    <w:rsid w:val="004E3DD4"/>
    <w:rsid w:val="004E47AD"/>
    <w:rsid w:val="004E59B1"/>
    <w:rsid w:val="004E6914"/>
    <w:rsid w:val="004E7008"/>
    <w:rsid w:val="004E7E56"/>
    <w:rsid w:val="004F0823"/>
    <w:rsid w:val="004F09D9"/>
    <w:rsid w:val="004F1259"/>
    <w:rsid w:val="004F12DA"/>
    <w:rsid w:val="004F1946"/>
    <w:rsid w:val="004F2432"/>
    <w:rsid w:val="004F3602"/>
    <w:rsid w:val="004F38AB"/>
    <w:rsid w:val="004F3FF9"/>
    <w:rsid w:val="004F6E13"/>
    <w:rsid w:val="004F76B5"/>
    <w:rsid w:val="00500B7E"/>
    <w:rsid w:val="00501135"/>
    <w:rsid w:val="005014EA"/>
    <w:rsid w:val="00502961"/>
    <w:rsid w:val="005030BA"/>
    <w:rsid w:val="005047C6"/>
    <w:rsid w:val="00504EC9"/>
    <w:rsid w:val="00505425"/>
    <w:rsid w:val="00505CBA"/>
    <w:rsid w:val="00505CC2"/>
    <w:rsid w:val="00506230"/>
    <w:rsid w:val="005062A8"/>
    <w:rsid w:val="005073B5"/>
    <w:rsid w:val="00507F97"/>
    <w:rsid w:val="00511224"/>
    <w:rsid w:val="0051249E"/>
    <w:rsid w:val="00513CA2"/>
    <w:rsid w:val="00514000"/>
    <w:rsid w:val="00515C11"/>
    <w:rsid w:val="00516646"/>
    <w:rsid w:val="00517244"/>
    <w:rsid w:val="0051798B"/>
    <w:rsid w:val="00520098"/>
    <w:rsid w:val="005208BD"/>
    <w:rsid w:val="005209CD"/>
    <w:rsid w:val="00520A26"/>
    <w:rsid w:val="00520BC3"/>
    <w:rsid w:val="00520D01"/>
    <w:rsid w:val="0052120E"/>
    <w:rsid w:val="005219F1"/>
    <w:rsid w:val="00523F74"/>
    <w:rsid w:val="00523F93"/>
    <w:rsid w:val="005245CE"/>
    <w:rsid w:val="0052499D"/>
    <w:rsid w:val="00524C8A"/>
    <w:rsid w:val="005261E3"/>
    <w:rsid w:val="00526D52"/>
    <w:rsid w:val="0052797C"/>
    <w:rsid w:val="00530A04"/>
    <w:rsid w:val="00531503"/>
    <w:rsid w:val="00533149"/>
    <w:rsid w:val="00534630"/>
    <w:rsid w:val="0053521F"/>
    <w:rsid w:val="00535B27"/>
    <w:rsid w:val="00536E9E"/>
    <w:rsid w:val="00537007"/>
    <w:rsid w:val="0053786D"/>
    <w:rsid w:val="00537BA8"/>
    <w:rsid w:val="00537C81"/>
    <w:rsid w:val="00541285"/>
    <w:rsid w:val="005414C3"/>
    <w:rsid w:val="00541ADE"/>
    <w:rsid w:val="00541F37"/>
    <w:rsid w:val="00543E1F"/>
    <w:rsid w:val="005441B0"/>
    <w:rsid w:val="0054438D"/>
    <w:rsid w:val="00544618"/>
    <w:rsid w:val="00545503"/>
    <w:rsid w:val="005469EB"/>
    <w:rsid w:val="00546AB9"/>
    <w:rsid w:val="00547748"/>
    <w:rsid w:val="0055134A"/>
    <w:rsid w:val="00551DE7"/>
    <w:rsid w:val="005530A5"/>
    <w:rsid w:val="00554990"/>
    <w:rsid w:val="00554F10"/>
    <w:rsid w:val="00554F6B"/>
    <w:rsid w:val="00555E7A"/>
    <w:rsid w:val="00556675"/>
    <w:rsid w:val="005570F9"/>
    <w:rsid w:val="005578F8"/>
    <w:rsid w:val="00557B9E"/>
    <w:rsid w:val="00562899"/>
    <w:rsid w:val="00562B69"/>
    <w:rsid w:val="00563092"/>
    <w:rsid w:val="005641C7"/>
    <w:rsid w:val="00564ACF"/>
    <w:rsid w:val="00564E76"/>
    <w:rsid w:val="00564F0D"/>
    <w:rsid w:val="00565CC2"/>
    <w:rsid w:val="0056623C"/>
    <w:rsid w:val="00566B35"/>
    <w:rsid w:val="00567091"/>
    <w:rsid w:val="00567632"/>
    <w:rsid w:val="00567C9C"/>
    <w:rsid w:val="00570887"/>
    <w:rsid w:val="00572EAF"/>
    <w:rsid w:val="00573CBE"/>
    <w:rsid w:val="0057468C"/>
    <w:rsid w:val="00575212"/>
    <w:rsid w:val="00575A70"/>
    <w:rsid w:val="00575B47"/>
    <w:rsid w:val="00576485"/>
    <w:rsid w:val="00576F03"/>
    <w:rsid w:val="00577322"/>
    <w:rsid w:val="00577336"/>
    <w:rsid w:val="00577391"/>
    <w:rsid w:val="005774D7"/>
    <w:rsid w:val="005778A5"/>
    <w:rsid w:val="0057793C"/>
    <w:rsid w:val="0058009F"/>
    <w:rsid w:val="005812DC"/>
    <w:rsid w:val="00582488"/>
    <w:rsid w:val="005824EC"/>
    <w:rsid w:val="00583976"/>
    <w:rsid w:val="0058475F"/>
    <w:rsid w:val="00584991"/>
    <w:rsid w:val="0058617B"/>
    <w:rsid w:val="0058720D"/>
    <w:rsid w:val="00587F6E"/>
    <w:rsid w:val="005906FB"/>
    <w:rsid w:val="0059113E"/>
    <w:rsid w:val="00591989"/>
    <w:rsid w:val="00591C5A"/>
    <w:rsid w:val="00591FF6"/>
    <w:rsid w:val="00592DEE"/>
    <w:rsid w:val="0059350C"/>
    <w:rsid w:val="005939B2"/>
    <w:rsid w:val="00594366"/>
    <w:rsid w:val="00594473"/>
    <w:rsid w:val="0059460B"/>
    <w:rsid w:val="005956F6"/>
    <w:rsid w:val="0059617F"/>
    <w:rsid w:val="005964DF"/>
    <w:rsid w:val="00597224"/>
    <w:rsid w:val="00597D9E"/>
    <w:rsid w:val="005A15C4"/>
    <w:rsid w:val="005A2903"/>
    <w:rsid w:val="005A29E8"/>
    <w:rsid w:val="005A378E"/>
    <w:rsid w:val="005A39B6"/>
    <w:rsid w:val="005A3A1B"/>
    <w:rsid w:val="005A3A81"/>
    <w:rsid w:val="005A40BB"/>
    <w:rsid w:val="005A479C"/>
    <w:rsid w:val="005A47ED"/>
    <w:rsid w:val="005A545F"/>
    <w:rsid w:val="005A6B3F"/>
    <w:rsid w:val="005A7C95"/>
    <w:rsid w:val="005A7D46"/>
    <w:rsid w:val="005B00E2"/>
    <w:rsid w:val="005B1700"/>
    <w:rsid w:val="005B2DEC"/>
    <w:rsid w:val="005B36AD"/>
    <w:rsid w:val="005B41FB"/>
    <w:rsid w:val="005B6A39"/>
    <w:rsid w:val="005B7042"/>
    <w:rsid w:val="005B786B"/>
    <w:rsid w:val="005B7E33"/>
    <w:rsid w:val="005C009B"/>
    <w:rsid w:val="005C0340"/>
    <w:rsid w:val="005C046F"/>
    <w:rsid w:val="005C1E4B"/>
    <w:rsid w:val="005C3C59"/>
    <w:rsid w:val="005C43E5"/>
    <w:rsid w:val="005C46AC"/>
    <w:rsid w:val="005C5823"/>
    <w:rsid w:val="005C6454"/>
    <w:rsid w:val="005C77EF"/>
    <w:rsid w:val="005C7A8E"/>
    <w:rsid w:val="005C7E66"/>
    <w:rsid w:val="005D01EF"/>
    <w:rsid w:val="005D0731"/>
    <w:rsid w:val="005D0E4F"/>
    <w:rsid w:val="005D1D9E"/>
    <w:rsid w:val="005D3EC8"/>
    <w:rsid w:val="005D48A9"/>
    <w:rsid w:val="005D491D"/>
    <w:rsid w:val="005D4BF0"/>
    <w:rsid w:val="005D79C3"/>
    <w:rsid w:val="005D7F6A"/>
    <w:rsid w:val="005E0847"/>
    <w:rsid w:val="005E0ABB"/>
    <w:rsid w:val="005E0F1A"/>
    <w:rsid w:val="005E1221"/>
    <w:rsid w:val="005E1376"/>
    <w:rsid w:val="005E23D4"/>
    <w:rsid w:val="005E24D5"/>
    <w:rsid w:val="005E2AA8"/>
    <w:rsid w:val="005E40D0"/>
    <w:rsid w:val="005E41C4"/>
    <w:rsid w:val="005E44C4"/>
    <w:rsid w:val="005E44CA"/>
    <w:rsid w:val="005E5F33"/>
    <w:rsid w:val="005E6FF5"/>
    <w:rsid w:val="005F04BF"/>
    <w:rsid w:val="005F0D43"/>
    <w:rsid w:val="005F14D3"/>
    <w:rsid w:val="005F19A9"/>
    <w:rsid w:val="005F2E25"/>
    <w:rsid w:val="005F5220"/>
    <w:rsid w:val="005F544A"/>
    <w:rsid w:val="005F6DAC"/>
    <w:rsid w:val="00600032"/>
    <w:rsid w:val="006012F5"/>
    <w:rsid w:val="006013C1"/>
    <w:rsid w:val="00601EE9"/>
    <w:rsid w:val="006040B6"/>
    <w:rsid w:val="006049CF"/>
    <w:rsid w:val="006049D2"/>
    <w:rsid w:val="00604F9D"/>
    <w:rsid w:val="0060587C"/>
    <w:rsid w:val="006060D0"/>
    <w:rsid w:val="00606653"/>
    <w:rsid w:val="0060762B"/>
    <w:rsid w:val="00607B2F"/>
    <w:rsid w:val="0061019E"/>
    <w:rsid w:val="00611916"/>
    <w:rsid w:val="006120E9"/>
    <w:rsid w:val="00612C0E"/>
    <w:rsid w:val="00612E6C"/>
    <w:rsid w:val="00613EA9"/>
    <w:rsid w:val="00614381"/>
    <w:rsid w:val="006146BE"/>
    <w:rsid w:val="006146FA"/>
    <w:rsid w:val="00615BE1"/>
    <w:rsid w:val="00615BED"/>
    <w:rsid w:val="00617204"/>
    <w:rsid w:val="00617874"/>
    <w:rsid w:val="006179DF"/>
    <w:rsid w:val="006205A4"/>
    <w:rsid w:val="0062155F"/>
    <w:rsid w:val="006216DC"/>
    <w:rsid w:val="00621721"/>
    <w:rsid w:val="00621A35"/>
    <w:rsid w:val="00622375"/>
    <w:rsid w:val="00622514"/>
    <w:rsid w:val="006231A9"/>
    <w:rsid w:val="00623487"/>
    <w:rsid w:val="00623924"/>
    <w:rsid w:val="00623F38"/>
    <w:rsid w:val="0062426A"/>
    <w:rsid w:val="006243F7"/>
    <w:rsid w:val="006244DD"/>
    <w:rsid w:val="00624584"/>
    <w:rsid w:val="0062473C"/>
    <w:rsid w:val="00624895"/>
    <w:rsid w:val="00625583"/>
    <w:rsid w:val="00625D33"/>
    <w:rsid w:val="0062655E"/>
    <w:rsid w:val="0062779B"/>
    <w:rsid w:val="00630CEA"/>
    <w:rsid w:val="00632641"/>
    <w:rsid w:val="00633BE3"/>
    <w:rsid w:val="006350F4"/>
    <w:rsid w:val="006350FA"/>
    <w:rsid w:val="0063571A"/>
    <w:rsid w:val="0063745E"/>
    <w:rsid w:val="006376BD"/>
    <w:rsid w:val="00637827"/>
    <w:rsid w:val="006378E4"/>
    <w:rsid w:val="00637C3F"/>
    <w:rsid w:val="00641B1A"/>
    <w:rsid w:val="00641FD5"/>
    <w:rsid w:val="00642ED0"/>
    <w:rsid w:val="00642FE7"/>
    <w:rsid w:val="00643D45"/>
    <w:rsid w:val="00644549"/>
    <w:rsid w:val="0064481C"/>
    <w:rsid w:val="00645105"/>
    <w:rsid w:val="006451E9"/>
    <w:rsid w:val="00646195"/>
    <w:rsid w:val="006465E0"/>
    <w:rsid w:val="00646AEB"/>
    <w:rsid w:val="00650234"/>
    <w:rsid w:val="0065054C"/>
    <w:rsid w:val="00651AE3"/>
    <w:rsid w:val="0065212A"/>
    <w:rsid w:val="00652304"/>
    <w:rsid w:val="0065292A"/>
    <w:rsid w:val="00652A51"/>
    <w:rsid w:val="00654DDA"/>
    <w:rsid w:val="00655094"/>
    <w:rsid w:val="00655BE4"/>
    <w:rsid w:val="006576D8"/>
    <w:rsid w:val="006606FA"/>
    <w:rsid w:val="006620ED"/>
    <w:rsid w:val="00662739"/>
    <w:rsid w:val="006633B2"/>
    <w:rsid w:val="0066349C"/>
    <w:rsid w:val="00664033"/>
    <w:rsid w:val="006641ED"/>
    <w:rsid w:val="00664B53"/>
    <w:rsid w:val="00664B6D"/>
    <w:rsid w:val="00665054"/>
    <w:rsid w:val="006656EA"/>
    <w:rsid w:val="00665FEC"/>
    <w:rsid w:val="00667130"/>
    <w:rsid w:val="00667939"/>
    <w:rsid w:val="006703FD"/>
    <w:rsid w:val="00670DE6"/>
    <w:rsid w:val="00672926"/>
    <w:rsid w:val="00672DFA"/>
    <w:rsid w:val="006748A2"/>
    <w:rsid w:val="006756B9"/>
    <w:rsid w:val="006777CE"/>
    <w:rsid w:val="00680941"/>
    <w:rsid w:val="00680AF6"/>
    <w:rsid w:val="00680BCC"/>
    <w:rsid w:val="00680C77"/>
    <w:rsid w:val="00680DD6"/>
    <w:rsid w:val="00682345"/>
    <w:rsid w:val="0068326B"/>
    <w:rsid w:val="006833F1"/>
    <w:rsid w:val="006840A2"/>
    <w:rsid w:val="006844A9"/>
    <w:rsid w:val="0068478E"/>
    <w:rsid w:val="00684922"/>
    <w:rsid w:val="00686B5D"/>
    <w:rsid w:val="0069281B"/>
    <w:rsid w:val="00692F88"/>
    <w:rsid w:val="00693218"/>
    <w:rsid w:val="006950F5"/>
    <w:rsid w:val="006952E7"/>
    <w:rsid w:val="00695B2A"/>
    <w:rsid w:val="00695E8A"/>
    <w:rsid w:val="00697EEE"/>
    <w:rsid w:val="006A04FA"/>
    <w:rsid w:val="006A0B91"/>
    <w:rsid w:val="006A1967"/>
    <w:rsid w:val="006A19A7"/>
    <w:rsid w:val="006A1C34"/>
    <w:rsid w:val="006A23A1"/>
    <w:rsid w:val="006A3155"/>
    <w:rsid w:val="006A32E4"/>
    <w:rsid w:val="006A3E36"/>
    <w:rsid w:val="006A4C55"/>
    <w:rsid w:val="006A5AF6"/>
    <w:rsid w:val="006A7F21"/>
    <w:rsid w:val="006B0C8F"/>
    <w:rsid w:val="006B12B1"/>
    <w:rsid w:val="006B13CB"/>
    <w:rsid w:val="006B15ED"/>
    <w:rsid w:val="006B1901"/>
    <w:rsid w:val="006B1C77"/>
    <w:rsid w:val="006B238E"/>
    <w:rsid w:val="006B2FE3"/>
    <w:rsid w:val="006B3390"/>
    <w:rsid w:val="006B37F6"/>
    <w:rsid w:val="006B447E"/>
    <w:rsid w:val="006B4E49"/>
    <w:rsid w:val="006B514F"/>
    <w:rsid w:val="006B643B"/>
    <w:rsid w:val="006B6AE5"/>
    <w:rsid w:val="006B6B9F"/>
    <w:rsid w:val="006B7025"/>
    <w:rsid w:val="006C188B"/>
    <w:rsid w:val="006C2D20"/>
    <w:rsid w:val="006C31AB"/>
    <w:rsid w:val="006C31E7"/>
    <w:rsid w:val="006C65A4"/>
    <w:rsid w:val="006C70CE"/>
    <w:rsid w:val="006D1B86"/>
    <w:rsid w:val="006D2FD5"/>
    <w:rsid w:val="006D42F4"/>
    <w:rsid w:val="006D4725"/>
    <w:rsid w:val="006D597E"/>
    <w:rsid w:val="006D62CA"/>
    <w:rsid w:val="006D6BE7"/>
    <w:rsid w:val="006D765E"/>
    <w:rsid w:val="006E04BE"/>
    <w:rsid w:val="006E2F52"/>
    <w:rsid w:val="006E38A0"/>
    <w:rsid w:val="006E3C4D"/>
    <w:rsid w:val="006E43C3"/>
    <w:rsid w:val="006E4ABC"/>
    <w:rsid w:val="006E52A0"/>
    <w:rsid w:val="006E5430"/>
    <w:rsid w:val="006E5723"/>
    <w:rsid w:val="006E5B67"/>
    <w:rsid w:val="006E6779"/>
    <w:rsid w:val="006E6DDE"/>
    <w:rsid w:val="006E75BC"/>
    <w:rsid w:val="006F0D91"/>
    <w:rsid w:val="006F1612"/>
    <w:rsid w:val="006F203B"/>
    <w:rsid w:val="006F3B04"/>
    <w:rsid w:val="006F3FFA"/>
    <w:rsid w:val="006F41A7"/>
    <w:rsid w:val="006F56D5"/>
    <w:rsid w:val="006F6251"/>
    <w:rsid w:val="006F69D5"/>
    <w:rsid w:val="006F6F85"/>
    <w:rsid w:val="00700470"/>
    <w:rsid w:val="0070103B"/>
    <w:rsid w:val="007011C2"/>
    <w:rsid w:val="0070132E"/>
    <w:rsid w:val="007013C5"/>
    <w:rsid w:val="007018FA"/>
    <w:rsid w:val="00701BCE"/>
    <w:rsid w:val="00702583"/>
    <w:rsid w:val="00702E8D"/>
    <w:rsid w:val="0070311B"/>
    <w:rsid w:val="007031C5"/>
    <w:rsid w:val="00703416"/>
    <w:rsid w:val="00703CF2"/>
    <w:rsid w:val="007042E5"/>
    <w:rsid w:val="00704909"/>
    <w:rsid w:val="007052F1"/>
    <w:rsid w:val="00705841"/>
    <w:rsid w:val="00705AD8"/>
    <w:rsid w:val="0070663E"/>
    <w:rsid w:val="007078F4"/>
    <w:rsid w:val="007102C0"/>
    <w:rsid w:val="00711303"/>
    <w:rsid w:val="0071199B"/>
    <w:rsid w:val="0071356F"/>
    <w:rsid w:val="00714AE0"/>
    <w:rsid w:val="00715645"/>
    <w:rsid w:val="007168FE"/>
    <w:rsid w:val="00717F7A"/>
    <w:rsid w:val="007219CC"/>
    <w:rsid w:val="00721D14"/>
    <w:rsid w:val="0072205A"/>
    <w:rsid w:val="00722DEF"/>
    <w:rsid w:val="00722EB4"/>
    <w:rsid w:val="00724835"/>
    <w:rsid w:val="007275F7"/>
    <w:rsid w:val="007279E1"/>
    <w:rsid w:val="00727A0C"/>
    <w:rsid w:val="00727C27"/>
    <w:rsid w:val="00727FA6"/>
    <w:rsid w:val="00730D0A"/>
    <w:rsid w:val="00730E14"/>
    <w:rsid w:val="00731308"/>
    <w:rsid w:val="00731455"/>
    <w:rsid w:val="00731D41"/>
    <w:rsid w:val="0073270D"/>
    <w:rsid w:val="00733689"/>
    <w:rsid w:val="00733C41"/>
    <w:rsid w:val="00733EDA"/>
    <w:rsid w:val="0073412C"/>
    <w:rsid w:val="00734259"/>
    <w:rsid w:val="007343D3"/>
    <w:rsid w:val="00735186"/>
    <w:rsid w:val="007360BD"/>
    <w:rsid w:val="00736F58"/>
    <w:rsid w:val="00740120"/>
    <w:rsid w:val="00740396"/>
    <w:rsid w:val="00740A03"/>
    <w:rsid w:val="00741D75"/>
    <w:rsid w:val="00742537"/>
    <w:rsid w:val="00742EE0"/>
    <w:rsid w:val="00743605"/>
    <w:rsid w:val="0074487D"/>
    <w:rsid w:val="00744EA1"/>
    <w:rsid w:val="00744FB0"/>
    <w:rsid w:val="00746219"/>
    <w:rsid w:val="0074660A"/>
    <w:rsid w:val="007512F9"/>
    <w:rsid w:val="00752117"/>
    <w:rsid w:val="007526DB"/>
    <w:rsid w:val="00752D67"/>
    <w:rsid w:val="0075323B"/>
    <w:rsid w:val="007532BB"/>
    <w:rsid w:val="00754E8F"/>
    <w:rsid w:val="00755A29"/>
    <w:rsid w:val="00756099"/>
    <w:rsid w:val="00756D6C"/>
    <w:rsid w:val="0075796E"/>
    <w:rsid w:val="00757D83"/>
    <w:rsid w:val="007603D6"/>
    <w:rsid w:val="0076074B"/>
    <w:rsid w:val="00760DFC"/>
    <w:rsid w:val="00760E02"/>
    <w:rsid w:val="007619F9"/>
    <w:rsid w:val="00762187"/>
    <w:rsid w:val="0076238B"/>
    <w:rsid w:val="00762685"/>
    <w:rsid w:val="00762D7E"/>
    <w:rsid w:val="00764DA5"/>
    <w:rsid w:val="00771590"/>
    <w:rsid w:val="007724CC"/>
    <w:rsid w:val="00774142"/>
    <w:rsid w:val="00774565"/>
    <w:rsid w:val="0077464A"/>
    <w:rsid w:val="00775FD8"/>
    <w:rsid w:val="00776B56"/>
    <w:rsid w:val="007778B4"/>
    <w:rsid w:val="007802B1"/>
    <w:rsid w:val="007803FD"/>
    <w:rsid w:val="007806B5"/>
    <w:rsid w:val="00780CD6"/>
    <w:rsid w:val="00781568"/>
    <w:rsid w:val="00781DB4"/>
    <w:rsid w:val="0078248F"/>
    <w:rsid w:val="00782FCF"/>
    <w:rsid w:val="00783517"/>
    <w:rsid w:val="00784244"/>
    <w:rsid w:val="007855B3"/>
    <w:rsid w:val="00785ADF"/>
    <w:rsid w:val="00785B0E"/>
    <w:rsid w:val="007860B4"/>
    <w:rsid w:val="00787969"/>
    <w:rsid w:val="00790D7F"/>
    <w:rsid w:val="0079144A"/>
    <w:rsid w:val="007921B5"/>
    <w:rsid w:val="0079255C"/>
    <w:rsid w:val="0079267B"/>
    <w:rsid w:val="0079286A"/>
    <w:rsid w:val="007928A1"/>
    <w:rsid w:val="00792B60"/>
    <w:rsid w:val="007936F3"/>
    <w:rsid w:val="0079403C"/>
    <w:rsid w:val="007944B9"/>
    <w:rsid w:val="007944F4"/>
    <w:rsid w:val="00795136"/>
    <w:rsid w:val="00796CCB"/>
    <w:rsid w:val="0079785E"/>
    <w:rsid w:val="007979FC"/>
    <w:rsid w:val="00797E0B"/>
    <w:rsid w:val="007A1AA6"/>
    <w:rsid w:val="007A24A2"/>
    <w:rsid w:val="007A2727"/>
    <w:rsid w:val="007A3C8A"/>
    <w:rsid w:val="007A3E46"/>
    <w:rsid w:val="007A5AFB"/>
    <w:rsid w:val="007A5C0A"/>
    <w:rsid w:val="007A608D"/>
    <w:rsid w:val="007A6FF4"/>
    <w:rsid w:val="007B13BE"/>
    <w:rsid w:val="007B1D8D"/>
    <w:rsid w:val="007B48E7"/>
    <w:rsid w:val="007B5243"/>
    <w:rsid w:val="007B579C"/>
    <w:rsid w:val="007B62B9"/>
    <w:rsid w:val="007B72BE"/>
    <w:rsid w:val="007B7B40"/>
    <w:rsid w:val="007B7F40"/>
    <w:rsid w:val="007C046C"/>
    <w:rsid w:val="007C0C8D"/>
    <w:rsid w:val="007C13B8"/>
    <w:rsid w:val="007C22FD"/>
    <w:rsid w:val="007C26FB"/>
    <w:rsid w:val="007C5395"/>
    <w:rsid w:val="007C5A41"/>
    <w:rsid w:val="007C67C2"/>
    <w:rsid w:val="007C6D5C"/>
    <w:rsid w:val="007C70B4"/>
    <w:rsid w:val="007D14B3"/>
    <w:rsid w:val="007D14F3"/>
    <w:rsid w:val="007D1B57"/>
    <w:rsid w:val="007D4C03"/>
    <w:rsid w:val="007D5514"/>
    <w:rsid w:val="007D5BF9"/>
    <w:rsid w:val="007D73B5"/>
    <w:rsid w:val="007D74E8"/>
    <w:rsid w:val="007D78C8"/>
    <w:rsid w:val="007D7E02"/>
    <w:rsid w:val="007E1155"/>
    <w:rsid w:val="007E27FE"/>
    <w:rsid w:val="007E3553"/>
    <w:rsid w:val="007E461E"/>
    <w:rsid w:val="007E5488"/>
    <w:rsid w:val="007E5979"/>
    <w:rsid w:val="007E6202"/>
    <w:rsid w:val="007E7F38"/>
    <w:rsid w:val="007F0057"/>
    <w:rsid w:val="007F0068"/>
    <w:rsid w:val="007F084C"/>
    <w:rsid w:val="007F09A8"/>
    <w:rsid w:val="007F0AAF"/>
    <w:rsid w:val="007F0CBF"/>
    <w:rsid w:val="007F168E"/>
    <w:rsid w:val="007F1F88"/>
    <w:rsid w:val="007F22A5"/>
    <w:rsid w:val="007F22C9"/>
    <w:rsid w:val="007F2FA1"/>
    <w:rsid w:val="007F3C10"/>
    <w:rsid w:val="007F4088"/>
    <w:rsid w:val="007F4A43"/>
    <w:rsid w:val="007F57DA"/>
    <w:rsid w:val="007F5924"/>
    <w:rsid w:val="007F6B9C"/>
    <w:rsid w:val="007F7155"/>
    <w:rsid w:val="008000C1"/>
    <w:rsid w:val="00800277"/>
    <w:rsid w:val="0080044C"/>
    <w:rsid w:val="00802A48"/>
    <w:rsid w:val="00802DC7"/>
    <w:rsid w:val="00802DFA"/>
    <w:rsid w:val="00802F18"/>
    <w:rsid w:val="00803257"/>
    <w:rsid w:val="00803BCC"/>
    <w:rsid w:val="0080406B"/>
    <w:rsid w:val="008058B0"/>
    <w:rsid w:val="00805ACF"/>
    <w:rsid w:val="0080625D"/>
    <w:rsid w:val="00806DBC"/>
    <w:rsid w:val="00806DE4"/>
    <w:rsid w:val="00807C4C"/>
    <w:rsid w:val="008109B5"/>
    <w:rsid w:val="008117FF"/>
    <w:rsid w:val="00811BE0"/>
    <w:rsid w:val="00811C42"/>
    <w:rsid w:val="00812642"/>
    <w:rsid w:val="0081348C"/>
    <w:rsid w:val="00815C4C"/>
    <w:rsid w:val="00815FAE"/>
    <w:rsid w:val="0081629C"/>
    <w:rsid w:val="0081693D"/>
    <w:rsid w:val="00820459"/>
    <w:rsid w:val="00820780"/>
    <w:rsid w:val="008209A1"/>
    <w:rsid w:val="00822989"/>
    <w:rsid w:val="00823590"/>
    <w:rsid w:val="008255D6"/>
    <w:rsid w:val="00825777"/>
    <w:rsid w:val="00825DC2"/>
    <w:rsid w:val="008260C7"/>
    <w:rsid w:val="00830B9F"/>
    <w:rsid w:val="00831006"/>
    <w:rsid w:val="0083292C"/>
    <w:rsid w:val="00832F41"/>
    <w:rsid w:val="00832F97"/>
    <w:rsid w:val="00834396"/>
    <w:rsid w:val="008347DA"/>
    <w:rsid w:val="0083594C"/>
    <w:rsid w:val="00835D3B"/>
    <w:rsid w:val="008379C0"/>
    <w:rsid w:val="008402F5"/>
    <w:rsid w:val="00840402"/>
    <w:rsid w:val="0084269B"/>
    <w:rsid w:val="00842B93"/>
    <w:rsid w:val="008433DA"/>
    <w:rsid w:val="008438B3"/>
    <w:rsid w:val="0084559F"/>
    <w:rsid w:val="0084576C"/>
    <w:rsid w:val="00845D17"/>
    <w:rsid w:val="0084630B"/>
    <w:rsid w:val="00846582"/>
    <w:rsid w:val="00846AF8"/>
    <w:rsid w:val="00846EB8"/>
    <w:rsid w:val="008502EF"/>
    <w:rsid w:val="00850A4B"/>
    <w:rsid w:val="00850AEE"/>
    <w:rsid w:val="0085139E"/>
    <w:rsid w:val="00851B24"/>
    <w:rsid w:val="0085302E"/>
    <w:rsid w:val="0085341B"/>
    <w:rsid w:val="00853941"/>
    <w:rsid w:val="008541E0"/>
    <w:rsid w:val="0085452A"/>
    <w:rsid w:val="00854807"/>
    <w:rsid w:val="00854D14"/>
    <w:rsid w:val="00855A77"/>
    <w:rsid w:val="008562A5"/>
    <w:rsid w:val="00856873"/>
    <w:rsid w:val="008568F7"/>
    <w:rsid w:val="00856E3A"/>
    <w:rsid w:val="00860122"/>
    <w:rsid w:val="00860FED"/>
    <w:rsid w:val="0086120D"/>
    <w:rsid w:val="008638D8"/>
    <w:rsid w:val="00864A1E"/>
    <w:rsid w:val="00864FEA"/>
    <w:rsid w:val="00865B7E"/>
    <w:rsid w:val="008704BD"/>
    <w:rsid w:val="00871ED9"/>
    <w:rsid w:val="00871F45"/>
    <w:rsid w:val="008720DA"/>
    <w:rsid w:val="00872D16"/>
    <w:rsid w:val="00873646"/>
    <w:rsid w:val="00873F19"/>
    <w:rsid w:val="00874C59"/>
    <w:rsid w:val="00874E34"/>
    <w:rsid w:val="00874F21"/>
    <w:rsid w:val="00875768"/>
    <w:rsid w:val="00876003"/>
    <w:rsid w:val="0087615D"/>
    <w:rsid w:val="008764F1"/>
    <w:rsid w:val="00876A98"/>
    <w:rsid w:val="00876D4B"/>
    <w:rsid w:val="00877A16"/>
    <w:rsid w:val="00877CCE"/>
    <w:rsid w:val="008807CE"/>
    <w:rsid w:val="00880C14"/>
    <w:rsid w:val="00880C9F"/>
    <w:rsid w:val="00880E97"/>
    <w:rsid w:val="008818A4"/>
    <w:rsid w:val="008822BE"/>
    <w:rsid w:val="0088268A"/>
    <w:rsid w:val="00882A35"/>
    <w:rsid w:val="00882D4F"/>
    <w:rsid w:val="00884FE9"/>
    <w:rsid w:val="008859EA"/>
    <w:rsid w:val="008859F4"/>
    <w:rsid w:val="00885EB7"/>
    <w:rsid w:val="00885F51"/>
    <w:rsid w:val="008874D2"/>
    <w:rsid w:val="00887CA1"/>
    <w:rsid w:val="008901A3"/>
    <w:rsid w:val="0089038B"/>
    <w:rsid w:val="0089175B"/>
    <w:rsid w:val="00891776"/>
    <w:rsid w:val="00893192"/>
    <w:rsid w:val="008936F2"/>
    <w:rsid w:val="00893A16"/>
    <w:rsid w:val="008954A5"/>
    <w:rsid w:val="00895576"/>
    <w:rsid w:val="00895AB9"/>
    <w:rsid w:val="00896821"/>
    <w:rsid w:val="00897505"/>
    <w:rsid w:val="0089776F"/>
    <w:rsid w:val="00897BDB"/>
    <w:rsid w:val="008A060E"/>
    <w:rsid w:val="008A1803"/>
    <w:rsid w:val="008A1D6D"/>
    <w:rsid w:val="008A2ADC"/>
    <w:rsid w:val="008A4758"/>
    <w:rsid w:val="008A4E15"/>
    <w:rsid w:val="008A5307"/>
    <w:rsid w:val="008A5E22"/>
    <w:rsid w:val="008A6F1B"/>
    <w:rsid w:val="008A717B"/>
    <w:rsid w:val="008B068C"/>
    <w:rsid w:val="008B0CCA"/>
    <w:rsid w:val="008B1C74"/>
    <w:rsid w:val="008B35BE"/>
    <w:rsid w:val="008B38CC"/>
    <w:rsid w:val="008B3D54"/>
    <w:rsid w:val="008B4374"/>
    <w:rsid w:val="008B476B"/>
    <w:rsid w:val="008B4B20"/>
    <w:rsid w:val="008B546F"/>
    <w:rsid w:val="008B5529"/>
    <w:rsid w:val="008B59AB"/>
    <w:rsid w:val="008B5D45"/>
    <w:rsid w:val="008B654B"/>
    <w:rsid w:val="008B6BDE"/>
    <w:rsid w:val="008B7D52"/>
    <w:rsid w:val="008C0473"/>
    <w:rsid w:val="008C0535"/>
    <w:rsid w:val="008C20DE"/>
    <w:rsid w:val="008C2423"/>
    <w:rsid w:val="008C2BCF"/>
    <w:rsid w:val="008C3281"/>
    <w:rsid w:val="008C3282"/>
    <w:rsid w:val="008C32BA"/>
    <w:rsid w:val="008C380E"/>
    <w:rsid w:val="008C382F"/>
    <w:rsid w:val="008C38A6"/>
    <w:rsid w:val="008C3CC9"/>
    <w:rsid w:val="008C41C4"/>
    <w:rsid w:val="008C4281"/>
    <w:rsid w:val="008C64FF"/>
    <w:rsid w:val="008C6D35"/>
    <w:rsid w:val="008C7CEC"/>
    <w:rsid w:val="008C7F2E"/>
    <w:rsid w:val="008D07A3"/>
    <w:rsid w:val="008D10D5"/>
    <w:rsid w:val="008D163C"/>
    <w:rsid w:val="008D16A8"/>
    <w:rsid w:val="008D17ED"/>
    <w:rsid w:val="008D1918"/>
    <w:rsid w:val="008D1D67"/>
    <w:rsid w:val="008D1DBD"/>
    <w:rsid w:val="008D2435"/>
    <w:rsid w:val="008D27A9"/>
    <w:rsid w:val="008D2BEB"/>
    <w:rsid w:val="008D4C76"/>
    <w:rsid w:val="008D4C86"/>
    <w:rsid w:val="008D6432"/>
    <w:rsid w:val="008D6B65"/>
    <w:rsid w:val="008D7862"/>
    <w:rsid w:val="008E1033"/>
    <w:rsid w:val="008E103D"/>
    <w:rsid w:val="008E1D1E"/>
    <w:rsid w:val="008E234D"/>
    <w:rsid w:val="008E2B8C"/>
    <w:rsid w:val="008E2E53"/>
    <w:rsid w:val="008E37CD"/>
    <w:rsid w:val="008E3D54"/>
    <w:rsid w:val="008E3FB3"/>
    <w:rsid w:val="008E4556"/>
    <w:rsid w:val="008E4742"/>
    <w:rsid w:val="008E4FE7"/>
    <w:rsid w:val="008E5BBB"/>
    <w:rsid w:val="008E633E"/>
    <w:rsid w:val="008E6EB5"/>
    <w:rsid w:val="008F0E4B"/>
    <w:rsid w:val="008F2387"/>
    <w:rsid w:val="008F3BAC"/>
    <w:rsid w:val="008F4310"/>
    <w:rsid w:val="008F48A3"/>
    <w:rsid w:val="008F56DA"/>
    <w:rsid w:val="008F68F1"/>
    <w:rsid w:val="008F702C"/>
    <w:rsid w:val="008F7295"/>
    <w:rsid w:val="008F749E"/>
    <w:rsid w:val="008F76D2"/>
    <w:rsid w:val="008F7A3C"/>
    <w:rsid w:val="00900038"/>
    <w:rsid w:val="00901896"/>
    <w:rsid w:val="00901F00"/>
    <w:rsid w:val="0090210F"/>
    <w:rsid w:val="00902A83"/>
    <w:rsid w:val="00902BCD"/>
    <w:rsid w:val="00902C83"/>
    <w:rsid w:val="00903BF4"/>
    <w:rsid w:val="009042AA"/>
    <w:rsid w:val="009042BF"/>
    <w:rsid w:val="0090434B"/>
    <w:rsid w:val="00904811"/>
    <w:rsid w:val="00905040"/>
    <w:rsid w:val="00905DF1"/>
    <w:rsid w:val="00906054"/>
    <w:rsid w:val="0090624A"/>
    <w:rsid w:val="009062BB"/>
    <w:rsid w:val="009064B6"/>
    <w:rsid w:val="00910A63"/>
    <w:rsid w:val="009112CB"/>
    <w:rsid w:val="0091172C"/>
    <w:rsid w:val="00911C84"/>
    <w:rsid w:val="009120BC"/>
    <w:rsid w:val="00912960"/>
    <w:rsid w:val="00915EED"/>
    <w:rsid w:val="009176F9"/>
    <w:rsid w:val="009206C4"/>
    <w:rsid w:val="009214FD"/>
    <w:rsid w:val="00921BC2"/>
    <w:rsid w:val="00922907"/>
    <w:rsid w:val="00924A7C"/>
    <w:rsid w:val="00925603"/>
    <w:rsid w:val="00925A8A"/>
    <w:rsid w:val="009266B7"/>
    <w:rsid w:val="00926A28"/>
    <w:rsid w:val="00927163"/>
    <w:rsid w:val="009305C9"/>
    <w:rsid w:val="00930B30"/>
    <w:rsid w:val="0093126F"/>
    <w:rsid w:val="00931E20"/>
    <w:rsid w:val="00931ED2"/>
    <w:rsid w:val="00933FF3"/>
    <w:rsid w:val="00934C77"/>
    <w:rsid w:val="00936967"/>
    <w:rsid w:val="00937EAE"/>
    <w:rsid w:val="0094054B"/>
    <w:rsid w:val="00940E66"/>
    <w:rsid w:val="00940F49"/>
    <w:rsid w:val="009410EE"/>
    <w:rsid w:val="0094148D"/>
    <w:rsid w:val="0094178C"/>
    <w:rsid w:val="00941C08"/>
    <w:rsid w:val="00942079"/>
    <w:rsid w:val="0094242B"/>
    <w:rsid w:val="00942A81"/>
    <w:rsid w:val="00942E17"/>
    <w:rsid w:val="00945670"/>
    <w:rsid w:val="00945FBE"/>
    <w:rsid w:val="009467B7"/>
    <w:rsid w:val="0094748A"/>
    <w:rsid w:val="009475C3"/>
    <w:rsid w:val="0094795E"/>
    <w:rsid w:val="0095011D"/>
    <w:rsid w:val="00950387"/>
    <w:rsid w:val="00950E58"/>
    <w:rsid w:val="009510A4"/>
    <w:rsid w:val="00951182"/>
    <w:rsid w:val="00951D48"/>
    <w:rsid w:val="00953AC9"/>
    <w:rsid w:val="00956963"/>
    <w:rsid w:val="009605AA"/>
    <w:rsid w:val="00961C39"/>
    <w:rsid w:val="00961DCD"/>
    <w:rsid w:val="00961F9D"/>
    <w:rsid w:val="00962091"/>
    <w:rsid w:val="0096242A"/>
    <w:rsid w:val="009625C8"/>
    <w:rsid w:val="00962EE3"/>
    <w:rsid w:val="00964382"/>
    <w:rsid w:val="0096441D"/>
    <w:rsid w:val="0096572A"/>
    <w:rsid w:val="009664B2"/>
    <w:rsid w:val="0096761E"/>
    <w:rsid w:val="00967975"/>
    <w:rsid w:val="00967CF0"/>
    <w:rsid w:val="0097047D"/>
    <w:rsid w:val="0097074E"/>
    <w:rsid w:val="00971AA9"/>
    <w:rsid w:val="009743E4"/>
    <w:rsid w:val="00975F9D"/>
    <w:rsid w:val="00976569"/>
    <w:rsid w:val="0097656A"/>
    <w:rsid w:val="009771B6"/>
    <w:rsid w:val="0097796A"/>
    <w:rsid w:val="009779A5"/>
    <w:rsid w:val="00977A93"/>
    <w:rsid w:val="00977E7E"/>
    <w:rsid w:val="009803FD"/>
    <w:rsid w:val="00980FFE"/>
    <w:rsid w:val="00981F1F"/>
    <w:rsid w:val="00982128"/>
    <w:rsid w:val="00982379"/>
    <w:rsid w:val="00982452"/>
    <w:rsid w:val="00983D19"/>
    <w:rsid w:val="00984434"/>
    <w:rsid w:val="0098508F"/>
    <w:rsid w:val="009858AF"/>
    <w:rsid w:val="00985B18"/>
    <w:rsid w:val="00986E4D"/>
    <w:rsid w:val="009907DA"/>
    <w:rsid w:val="00991014"/>
    <w:rsid w:val="009912A1"/>
    <w:rsid w:val="00991311"/>
    <w:rsid w:val="0099191E"/>
    <w:rsid w:val="00991AC4"/>
    <w:rsid w:val="00992129"/>
    <w:rsid w:val="0099214C"/>
    <w:rsid w:val="0099270B"/>
    <w:rsid w:val="00992B26"/>
    <w:rsid w:val="00992D1D"/>
    <w:rsid w:val="00993B23"/>
    <w:rsid w:val="00994CDC"/>
    <w:rsid w:val="00997774"/>
    <w:rsid w:val="009A0342"/>
    <w:rsid w:val="009A1602"/>
    <w:rsid w:val="009A2633"/>
    <w:rsid w:val="009A299E"/>
    <w:rsid w:val="009A30E7"/>
    <w:rsid w:val="009A3F92"/>
    <w:rsid w:val="009A40FF"/>
    <w:rsid w:val="009A4423"/>
    <w:rsid w:val="009A490A"/>
    <w:rsid w:val="009A5094"/>
    <w:rsid w:val="009A5ACA"/>
    <w:rsid w:val="009A5DC3"/>
    <w:rsid w:val="009A6D48"/>
    <w:rsid w:val="009A700D"/>
    <w:rsid w:val="009A7395"/>
    <w:rsid w:val="009A767B"/>
    <w:rsid w:val="009B0908"/>
    <w:rsid w:val="009B1987"/>
    <w:rsid w:val="009B240D"/>
    <w:rsid w:val="009B2A8E"/>
    <w:rsid w:val="009B3C74"/>
    <w:rsid w:val="009B3D7C"/>
    <w:rsid w:val="009B4189"/>
    <w:rsid w:val="009B5883"/>
    <w:rsid w:val="009B5D81"/>
    <w:rsid w:val="009B7083"/>
    <w:rsid w:val="009B78A0"/>
    <w:rsid w:val="009C16E7"/>
    <w:rsid w:val="009C2D07"/>
    <w:rsid w:val="009C43B3"/>
    <w:rsid w:val="009C4A54"/>
    <w:rsid w:val="009C4BC2"/>
    <w:rsid w:val="009C4C54"/>
    <w:rsid w:val="009C5B77"/>
    <w:rsid w:val="009C5F40"/>
    <w:rsid w:val="009C647E"/>
    <w:rsid w:val="009C7082"/>
    <w:rsid w:val="009C726F"/>
    <w:rsid w:val="009C7BA6"/>
    <w:rsid w:val="009D0861"/>
    <w:rsid w:val="009D0904"/>
    <w:rsid w:val="009D1363"/>
    <w:rsid w:val="009D24AF"/>
    <w:rsid w:val="009D4285"/>
    <w:rsid w:val="009D43C2"/>
    <w:rsid w:val="009D4A1B"/>
    <w:rsid w:val="009D55B2"/>
    <w:rsid w:val="009D6656"/>
    <w:rsid w:val="009D6A6E"/>
    <w:rsid w:val="009E0499"/>
    <w:rsid w:val="009E16F4"/>
    <w:rsid w:val="009E1717"/>
    <w:rsid w:val="009E29F7"/>
    <w:rsid w:val="009E2EFC"/>
    <w:rsid w:val="009E3FA7"/>
    <w:rsid w:val="009E5E99"/>
    <w:rsid w:val="009E5FEF"/>
    <w:rsid w:val="009E6F0B"/>
    <w:rsid w:val="009E7BA4"/>
    <w:rsid w:val="009F081B"/>
    <w:rsid w:val="009F1521"/>
    <w:rsid w:val="009F1677"/>
    <w:rsid w:val="009F1DE3"/>
    <w:rsid w:val="009F1EEE"/>
    <w:rsid w:val="009F2D66"/>
    <w:rsid w:val="009F2F2C"/>
    <w:rsid w:val="009F3135"/>
    <w:rsid w:val="009F3387"/>
    <w:rsid w:val="009F345B"/>
    <w:rsid w:val="009F3528"/>
    <w:rsid w:val="009F3C35"/>
    <w:rsid w:val="009F4546"/>
    <w:rsid w:val="009F4CCA"/>
    <w:rsid w:val="009F555A"/>
    <w:rsid w:val="009F58F7"/>
    <w:rsid w:val="009F659F"/>
    <w:rsid w:val="009F6673"/>
    <w:rsid w:val="009F669C"/>
    <w:rsid w:val="009F6CA4"/>
    <w:rsid w:val="009F7638"/>
    <w:rsid w:val="00A00380"/>
    <w:rsid w:val="00A00537"/>
    <w:rsid w:val="00A0072C"/>
    <w:rsid w:val="00A03120"/>
    <w:rsid w:val="00A03D66"/>
    <w:rsid w:val="00A04720"/>
    <w:rsid w:val="00A06230"/>
    <w:rsid w:val="00A106DE"/>
    <w:rsid w:val="00A12DDF"/>
    <w:rsid w:val="00A130F6"/>
    <w:rsid w:val="00A135AB"/>
    <w:rsid w:val="00A14E17"/>
    <w:rsid w:val="00A15F89"/>
    <w:rsid w:val="00A16202"/>
    <w:rsid w:val="00A1766A"/>
    <w:rsid w:val="00A2032A"/>
    <w:rsid w:val="00A205F2"/>
    <w:rsid w:val="00A20795"/>
    <w:rsid w:val="00A21239"/>
    <w:rsid w:val="00A23231"/>
    <w:rsid w:val="00A24A70"/>
    <w:rsid w:val="00A259E5"/>
    <w:rsid w:val="00A25A94"/>
    <w:rsid w:val="00A2623F"/>
    <w:rsid w:val="00A26DD4"/>
    <w:rsid w:val="00A26DE2"/>
    <w:rsid w:val="00A30024"/>
    <w:rsid w:val="00A30EA9"/>
    <w:rsid w:val="00A31846"/>
    <w:rsid w:val="00A319AB"/>
    <w:rsid w:val="00A31A85"/>
    <w:rsid w:val="00A3206D"/>
    <w:rsid w:val="00A32A2B"/>
    <w:rsid w:val="00A32C31"/>
    <w:rsid w:val="00A32DC6"/>
    <w:rsid w:val="00A3345A"/>
    <w:rsid w:val="00A3446D"/>
    <w:rsid w:val="00A35A61"/>
    <w:rsid w:val="00A35F24"/>
    <w:rsid w:val="00A36059"/>
    <w:rsid w:val="00A36936"/>
    <w:rsid w:val="00A37E74"/>
    <w:rsid w:val="00A40877"/>
    <w:rsid w:val="00A40F84"/>
    <w:rsid w:val="00A412F5"/>
    <w:rsid w:val="00A4195B"/>
    <w:rsid w:val="00A438D2"/>
    <w:rsid w:val="00A453A0"/>
    <w:rsid w:val="00A45521"/>
    <w:rsid w:val="00A469EA"/>
    <w:rsid w:val="00A47B9F"/>
    <w:rsid w:val="00A47D20"/>
    <w:rsid w:val="00A50EE2"/>
    <w:rsid w:val="00A5206D"/>
    <w:rsid w:val="00A526CF"/>
    <w:rsid w:val="00A53754"/>
    <w:rsid w:val="00A53A8F"/>
    <w:rsid w:val="00A53CEB"/>
    <w:rsid w:val="00A544E4"/>
    <w:rsid w:val="00A54B0B"/>
    <w:rsid w:val="00A5503D"/>
    <w:rsid w:val="00A55671"/>
    <w:rsid w:val="00A56CC1"/>
    <w:rsid w:val="00A56D6F"/>
    <w:rsid w:val="00A57F43"/>
    <w:rsid w:val="00A605CB"/>
    <w:rsid w:val="00A612D6"/>
    <w:rsid w:val="00A62310"/>
    <w:rsid w:val="00A62CFA"/>
    <w:rsid w:val="00A638AE"/>
    <w:rsid w:val="00A6438D"/>
    <w:rsid w:val="00A6453B"/>
    <w:rsid w:val="00A6480F"/>
    <w:rsid w:val="00A6489D"/>
    <w:rsid w:val="00A64C8B"/>
    <w:rsid w:val="00A6519E"/>
    <w:rsid w:val="00A66142"/>
    <w:rsid w:val="00A661B1"/>
    <w:rsid w:val="00A70BE8"/>
    <w:rsid w:val="00A71B43"/>
    <w:rsid w:val="00A725A0"/>
    <w:rsid w:val="00A7263A"/>
    <w:rsid w:val="00A73274"/>
    <w:rsid w:val="00A748DB"/>
    <w:rsid w:val="00A74D39"/>
    <w:rsid w:val="00A750EC"/>
    <w:rsid w:val="00A759CD"/>
    <w:rsid w:val="00A762F9"/>
    <w:rsid w:val="00A77C4F"/>
    <w:rsid w:val="00A77F26"/>
    <w:rsid w:val="00A809D4"/>
    <w:rsid w:val="00A81034"/>
    <w:rsid w:val="00A825D4"/>
    <w:rsid w:val="00A826A6"/>
    <w:rsid w:val="00A82F67"/>
    <w:rsid w:val="00A8320C"/>
    <w:rsid w:val="00A8367F"/>
    <w:rsid w:val="00A84801"/>
    <w:rsid w:val="00A86702"/>
    <w:rsid w:val="00A867FD"/>
    <w:rsid w:val="00A905B5"/>
    <w:rsid w:val="00A90C2B"/>
    <w:rsid w:val="00A91404"/>
    <w:rsid w:val="00A92512"/>
    <w:rsid w:val="00A92971"/>
    <w:rsid w:val="00A92B2A"/>
    <w:rsid w:val="00A92F4C"/>
    <w:rsid w:val="00A9376A"/>
    <w:rsid w:val="00A93C8E"/>
    <w:rsid w:val="00A95537"/>
    <w:rsid w:val="00AA05DE"/>
    <w:rsid w:val="00AA0FE0"/>
    <w:rsid w:val="00AA14AE"/>
    <w:rsid w:val="00AA20B5"/>
    <w:rsid w:val="00AA223C"/>
    <w:rsid w:val="00AA2B80"/>
    <w:rsid w:val="00AA3832"/>
    <w:rsid w:val="00AA4389"/>
    <w:rsid w:val="00AA4C72"/>
    <w:rsid w:val="00AA574D"/>
    <w:rsid w:val="00AA5F06"/>
    <w:rsid w:val="00AA69A1"/>
    <w:rsid w:val="00AA70C1"/>
    <w:rsid w:val="00AA77B7"/>
    <w:rsid w:val="00AA7B3E"/>
    <w:rsid w:val="00AB017D"/>
    <w:rsid w:val="00AB1779"/>
    <w:rsid w:val="00AB195C"/>
    <w:rsid w:val="00AB4A4C"/>
    <w:rsid w:val="00AB4B3D"/>
    <w:rsid w:val="00AB549C"/>
    <w:rsid w:val="00AB5A45"/>
    <w:rsid w:val="00AB6BA7"/>
    <w:rsid w:val="00AB6C4E"/>
    <w:rsid w:val="00AB7010"/>
    <w:rsid w:val="00AB7E6B"/>
    <w:rsid w:val="00AC09BA"/>
    <w:rsid w:val="00AC24EC"/>
    <w:rsid w:val="00AC2648"/>
    <w:rsid w:val="00AC34B9"/>
    <w:rsid w:val="00AC350C"/>
    <w:rsid w:val="00AC46B6"/>
    <w:rsid w:val="00AC47A6"/>
    <w:rsid w:val="00AC57D1"/>
    <w:rsid w:val="00AC57D6"/>
    <w:rsid w:val="00AC5918"/>
    <w:rsid w:val="00AC699A"/>
    <w:rsid w:val="00AD0C16"/>
    <w:rsid w:val="00AD153F"/>
    <w:rsid w:val="00AD25D8"/>
    <w:rsid w:val="00AD303E"/>
    <w:rsid w:val="00AD3508"/>
    <w:rsid w:val="00AD573E"/>
    <w:rsid w:val="00AD64E8"/>
    <w:rsid w:val="00AD6752"/>
    <w:rsid w:val="00AD6C87"/>
    <w:rsid w:val="00AD741F"/>
    <w:rsid w:val="00AD7489"/>
    <w:rsid w:val="00AD76BB"/>
    <w:rsid w:val="00AE0CF1"/>
    <w:rsid w:val="00AE17EB"/>
    <w:rsid w:val="00AE20C8"/>
    <w:rsid w:val="00AE248E"/>
    <w:rsid w:val="00AE2FD3"/>
    <w:rsid w:val="00AE49DF"/>
    <w:rsid w:val="00AE4B80"/>
    <w:rsid w:val="00AE5038"/>
    <w:rsid w:val="00AE5710"/>
    <w:rsid w:val="00AF0EAE"/>
    <w:rsid w:val="00AF0EC8"/>
    <w:rsid w:val="00AF4088"/>
    <w:rsid w:val="00AF4402"/>
    <w:rsid w:val="00AF4BD6"/>
    <w:rsid w:val="00AF5AD6"/>
    <w:rsid w:val="00AF6601"/>
    <w:rsid w:val="00AF6CA8"/>
    <w:rsid w:val="00B01672"/>
    <w:rsid w:val="00B0237A"/>
    <w:rsid w:val="00B03270"/>
    <w:rsid w:val="00B045AC"/>
    <w:rsid w:val="00B050A6"/>
    <w:rsid w:val="00B0561B"/>
    <w:rsid w:val="00B05647"/>
    <w:rsid w:val="00B06FCF"/>
    <w:rsid w:val="00B070DE"/>
    <w:rsid w:val="00B07716"/>
    <w:rsid w:val="00B079CD"/>
    <w:rsid w:val="00B1056D"/>
    <w:rsid w:val="00B12700"/>
    <w:rsid w:val="00B12DB8"/>
    <w:rsid w:val="00B149B8"/>
    <w:rsid w:val="00B15052"/>
    <w:rsid w:val="00B15B26"/>
    <w:rsid w:val="00B16C4A"/>
    <w:rsid w:val="00B1706A"/>
    <w:rsid w:val="00B172A7"/>
    <w:rsid w:val="00B175D3"/>
    <w:rsid w:val="00B17711"/>
    <w:rsid w:val="00B20E3F"/>
    <w:rsid w:val="00B21D8F"/>
    <w:rsid w:val="00B22559"/>
    <w:rsid w:val="00B226D3"/>
    <w:rsid w:val="00B22780"/>
    <w:rsid w:val="00B22EF1"/>
    <w:rsid w:val="00B231B3"/>
    <w:rsid w:val="00B24DF8"/>
    <w:rsid w:val="00B2521A"/>
    <w:rsid w:val="00B261C9"/>
    <w:rsid w:val="00B2667F"/>
    <w:rsid w:val="00B275B5"/>
    <w:rsid w:val="00B27698"/>
    <w:rsid w:val="00B30EE3"/>
    <w:rsid w:val="00B312A7"/>
    <w:rsid w:val="00B3179F"/>
    <w:rsid w:val="00B32FF9"/>
    <w:rsid w:val="00B34E99"/>
    <w:rsid w:val="00B360D8"/>
    <w:rsid w:val="00B37DEB"/>
    <w:rsid w:val="00B404C9"/>
    <w:rsid w:val="00B420E8"/>
    <w:rsid w:val="00B42467"/>
    <w:rsid w:val="00B4282A"/>
    <w:rsid w:val="00B42A34"/>
    <w:rsid w:val="00B42A4E"/>
    <w:rsid w:val="00B42A74"/>
    <w:rsid w:val="00B4364E"/>
    <w:rsid w:val="00B439EB"/>
    <w:rsid w:val="00B43D8B"/>
    <w:rsid w:val="00B4404C"/>
    <w:rsid w:val="00B4429C"/>
    <w:rsid w:val="00B442A6"/>
    <w:rsid w:val="00B4477A"/>
    <w:rsid w:val="00B448DF"/>
    <w:rsid w:val="00B44D9C"/>
    <w:rsid w:val="00B45D52"/>
    <w:rsid w:val="00B45D73"/>
    <w:rsid w:val="00B460DE"/>
    <w:rsid w:val="00B466F1"/>
    <w:rsid w:val="00B46829"/>
    <w:rsid w:val="00B51A5F"/>
    <w:rsid w:val="00B53C5C"/>
    <w:rsid w:val="00B53D23"/>
    <w:rsid w:val="00B53EFD"/>
    <w:rsid w:val="00B54DF2"/>
    <w:rsid w:val="00B5509D"/>
    <w:rsid w:val="00B572EF"/>
    <w:rsid w:val="00B61980"/>
    <w:rsid w:val="00B61D5E"/>
    <w:rsid w:val="00B627CB"/>
    <w:rsid w:val="00B62AB6"/>
    <w:rsid w:val="00B634DA"/>
    <w:rsid w:val="00B651B6"/>
    <w:rsid w:val="00B660E5"/>
    <w:rsid w:val="00B66EA7"/>
    <w:rsid w:val="00B6705D"/>
    <w:rsid w:val="00B671DC"/>
    <w:rsid w:val="00B673D1"/>
    <w:rsid w:val="00B67CD0"/>
    <w:rsid w:val="00B715E7"/>
    <w:rsid w:val="00B71B42"/>
    <w:rsid w:val="00B74630"/>
    <w:rsid w:val="00B76581"/>
    <w:rsid w:val="00B80714"/>
    <w:rsid w:val="00B809F2"/>
    <w:rsid w:val="00B80A3A"/>
    <w:rsid w:val="00B80A69"/>
    <w:rsid w:val="00B820A8"/>
    <w:rsid w:val="00B8257C"/>
    <w:rsid w:val="00B82DFC"/>
    <w:rsid w:val="00B83765"/>
    <w:rsid w:val="00B8508C"/>
    <w:rsid w:val="00B86828"/>
    <w:rsid w:val="00B876FD"/>
    <w:rsid w:val="00B87708"/>
    <w:rsid w:val="00B87981"/>
    <w:rsid w:val="00B87C83"/>
    <w:rsid w:val="00B905DE"/>
    <w:rsid w:val="00B906E9"/>
    <w:rsid w:val="00B91DFB"/>
    <w:rsid w:val="00B92670"/>
    <w:rsid w:val="00B92844"/>
    <w:rsid w:val="00B9321A"/>
    <w:rsid w:val="00B93B23"/>
    <w:rsid w:val="00B93CD6"/>
    <w:rsid w:val="00B943A0"/>
    <w:rsid w:val="00B94532"/>
    <w:rsid w:val="00B950D9"/>
    <w:rsid w:val="00B958E8"/>
    <w:rsid w:val="00B95FE2"/>
    <w:rsid w:val="00B96257"/>
    <w:rsid w:val="00B96A9E"/>
    <w:rsid w:val="00B975F6"/>
    <w:rsid w:val="00B97B02"/>
    <w:rsid w:val="00BA1122"/>
    <w:rsid w:val="00BA12F7"/>
    <w:rsid w:val="00BA1C28"/>
    <w:rsid w:val="00BA2A8E"/>
    <w:rsid w:val="00BA32C9"/>
    <w:rsid w:val="00BA4CE3"/>
    <w:rsid w:val="00BA538A"/>
    <w:rsid w:val="00BB00A0"/>
    <w:rsid w:val="00BB07F8"/>
    <w:rsid w:val="00BB1A19"/>
    <w:rsid w:val="00BB25BE"/>
    <w:rsid w:val="00BB2830"/>
    <w:rsid w:val="00BB3AEA"/>
    <w:rsid w:val="00BB406E"/>
    <w:rsid w:val="00BB4257"/>
    <w:rsid w:val="00BB45E1"/>
    <w:rsid w:val="00BB4712"/>
    <w:rsid w:val="00BB523C"/>
    <w:rsid w:val="00BB564D"/>
    <w:rsid w:val="00BB5EE3"/>
    <w:rsid w:val="00BB6919"/>
    <w:rsid w:val="00BC0748"/>
    <w:rsid w:val="00BC1A48"/>
    <w:rsid w:val="00BC1AC8"/>
    <w:rsid w:val="00BC238A"/>
    <w:rsid w:val="00BC3F25"/>
    <w:rsid w:val="00BC489F"/>
    <w:rsid w:val="00BC506C"/>
    <w:rsid w:val="00BC6EC4"/>
    <w:rsid w:val="00BC7154"/>
    <w:rsid w:val="00BD0346"/>
    <w:rsid w:val="00BD082A"/>
    <w:rsid w:val="00BD41DA"/>
    <w:rsid w:val="00BD4DAC"/>
    <w:rsid w:val="00BD4FD3"/>
    <w:rsid w:val="00BD546C"/>
    <w:rsid w:val="00BD6106"/>
    <w:rsid w:val="00BD653D"/>
    <w:rsid w:val="00BD6983"/>
    <w:rsid w:val="00BD6AB8"/>
    <w:rsid w:val="00BD74D9"/>
    <w:rsid w:val="00BD7F34"/>
    <w:rsid w:val="00BE048B"/>
    <w:rsid w:val="00BE0621"/>
    <w:rsid w:val="00BE12CC"/>
    <w:rsid w:val="00BE1B06"/>
    <w:rsid w:val="00BE2A6B"/>
    <w:rsid w:val="00BE3F46"/>
    <w:rsid w:val="00BE4549"/>
    <w:rsid w:val="00BE471F"/>
    <w:rsid w:val="00BE5964"/>
    <w:rsid w:val="00BE62A4"/>
    <w:rsid w:val="00BE7331"/>
    <w:rsid w:val="00BE7E04"/>
    <w:rsid w:val="00BF0960"/>
    <w:rsid w:val="00BF09BA"/>
    <w:rsid w:val="00BF09DA"/>
    <w:rsid w:val="00BF18B7"/>
    <w:rsid w:val="00BF2825"/>
    <w:rsid w:val="00BF31A5"/>
    <w:rsid w:val="00BF3368"/>
    <w:rsid w:val="00BF3D52"/>
    <w:rsid w:val="00BF45ED"/>
    <w:rsid w:val="00BF533E"/>
    <w:rsid w:val="00BF5BDF"/>
    <w:rsid w:val="00BF72A7"/>
    <w:rsid w:val="00BF77B4"/>
    <w:rsid w:val="00BF7A0F"/>
    <w:rsid w:val="00C004FB"/>
    <w:rsid w:val="00C008EA"/>
    <w:rsid w:val="00C01A4D"/>
    <w:rsid w:val="00C02A23"/>
    <w:rsid w:val="00C02AFB"/>
    <w:rsid w:val="00C034FC"/>
    <w:rsid w:val="00C0452B"/>
    <w:rsid w:val="00C052E3"/>
    <w:rsid w:val="00C0540C"/>
    <w:rsid w:val="00C05BE4"/>
    <w:rsid w:val="00C06300"/>
    <w:rsid w:val="00C06ECA"/>
    <w:rsid w:val="00C07138"/>
    <w:rsid w:val="00C1186B"/>
    <w:rsid w:val="00C12F14"/>
    <w:rsid w:val="00C13040"/>
    <w:rsid w:val="00C13858"/>
    <w:rsid w:val="00C13899"/>
    <w:rsid w:val="00C13986"/>
    <w:rsid w:val="00C14EB6"/>
    <w:rsid w:val="00C15874"/>
    <w:rsid w:val="00C15A18"/>
    <w:rsid w:val="00C15B44"/>
    <w:rsid w:val="00C16174"/>
    <w:rsid w:val="00C161C9"/>
    <w:rsid w:val="00C16CE2"/>
    <w:rsid w:val="00C16F05"/>
    <w:rsid w:val="00C20831"/>
    <w:rsid w:val="00C21BE7"/>
    <w:rsid w:val="00C223EF"/>
    <w:rsid w:val="00C23357"/>
    <w:rsid w:val="00C236F3"/>
    <w:rsid w:val="00C23735"/>
    <w:rsid w:val="00C237F6"/>
    <w:rsid w:val="00C23FD9"/>
    <w:rsid w:val="00C2437C"/>
    <w:rsid w:val="00C27670"/>
    <w:rsid w:val="00C3147E"/>
    <w:rsid w:val="00C32D7A"/>
    <w:rsid w:val="00C34285"/>
    <w:rsid w:val="00C34B26"/>
    <w:rsid w:val="00C3547A"/>
    <w:rsid w:val="00C35D8F"/>
    <w:rsid w:val="00C3630D"/>
    <w:rsid w:val="00C367D8"/>
    <w:rsid w:val="00C36C3A"/>
    <w:rsid w:val="00C36CD0"/>
    <w:rsid w:val="00C37445"/>
    <w:rsid w:val="00C375D1"/>
    <w:rsid w:val="00C37BFF"/>
    <w:rsid w:val="00C40BA8"/>
    <w:rsid w:val="00C41FA0"/>
    <w:rsid w:val="00C42249"/>
    <w:rsid w:val="00C437AD"/>
    <w:rsid w:val="00C44D2D"/>
    <w:rsid w:val="00C44ED0"/>
    <w:rsid w:val="00C44F2B"/>
    <w:rsid w:val="00C450DE"/>
    <w:rsid w:val="00C46223"/>
    <w:rsid w:val="00C4629A"/>
    <w:rsid w:val="00C4660C"/>
    <w:rsid w:val="00C510A6"/>
    <w:rsid w:val="00C515FF"/>
    <w:rsid w:val="00C55B98"/>
    <w:rsid w:val="00C55EED"/>
    <w:rsid w:val="00C56654"/>
    <w:rsid w:val="00C569A5"/>
    <w:rsid w:val="00C57D99"/>
    <w:rsid w:val="00C602EF"/>
    <w:rsid w:val="00C6049E"/>
    <w:rsid w:val="00C60FD3"/>
    <w:rsid w:val="00C61A0D"/>
    <w:rsid w:val="00C61D18"/>
    <w:rsid w:val="00C62289"/>
    <w:rsid w:val="00C6296B"/>
    <w:rsid w:val="00C6302C"/>
    <w:rsid w:val="00C63383"/>
    <w:rsid w:val="00C63ECD"/>
    <w:rsid w:val="00C65247"/>
    <w:rsid w:val="00C652E3"/>
    <w:rsid w:val="00C65780"/>
    <w:rsid w:val="00C65969"/>
    <w:rsid w:val="00C65E24"/>
    <w:rsid w:val="00C65F76"/>
    <w:rsid w:val="00C66ABC"/>
    <w:rsid w:val="00C676D0"/>
    <w:rsid w:val="00C67B66"/>
    <w:rsid w:val="00C709E0"/>
    <w:rsid w:val="00C724C3"/>
    <w:rsid w:val="00C72622"/>
    <w:rsid w:val="00C72AD8"/>
    <w:rsid w:val="00C7364D"/>
    <w:rsid w:val="00C73E42"/>
    <w:rsid w:val="00C73ED6"/>
    <w:rsid w:val="00C7445D"/>
    <w:rsid w:val="00C74B3C"/>
    <w:rsid w:val="00C74F85"/>
    <w:rsid w:val="00C74FC0"/>
    <w:rsid w:val="00C7519D"/>
    <w:rsid w:val="00C76511"/>
    <w:rsid w:val="00C7682E"/>
    <w:rsid w:val="00C77636"/>
    <w:rsid w:val="00C80FDB"/>
    <w:rsid w:val="00C81939"/>
    <w:rsid w:val="00C81C85"/>
    <w:rsid w:val="00C81DFA"/>
    <w:rsid w:val="00C81F52"/>
    <w:rsid w:val="00C8228D"/>
    <w:rsid w:val="00C82459"/>
    <w:rsid w:val="00C82858"/>
    <w:rsid w:val="00C833BD"/>
    <w:rsid w:val="00C83D56"/>
    <w:rsid w:val="00C84F4F"/>
    <w:rsid w:val="00C854BB"/>
    <w:rsid w:val="00C86818"/>
    <w:rsid w:val="00C87468"/>
    <w:rsid w:val="00C90984"/>
    <w:rsid w:val="00C91216"/>
    <w:rsid w:val="00C91268"/>
    <w:rsid w:val="00C92680"/>
    <w:rsid w:val="00C92971"/>
    <w:rsid w:val="00C92B1F"/>
    <w:rsid w:val="00C92D13"/>
    <w:rsid w:val="00C92D65"/>
    <w:rsid w:val="00C9351E"/>
    <w:rsid w:val="00C93B03"/>
    <w:rsid w:val="00C9402E"/>
    <w:rsid w:val="00C94EFA"/>
    <w:rsid w:val="00C95946"/>
    <w:rsid w:val="00C972C2"/>
    <w:rsid w:val="00C97578"/>
    <w:rsid w:val="00C979D9"/>
    <w:rsid w:val="00CA03C5"/>
    <w:rsid w:val="00CA1963"/>
    <w:rsid w:val="00CA202B"/>
    <w:rsid w:val="00CA21E7"/>
    <w:rsid w:val="00CA250C"/>
    <w:rsid w:val="00CA25F1"/>
    <w:rsid w:val="00CA273A"/>
    <w:rsid w:val="00CA2A00"/>
    <w:rsid w:val="00CA2CFB"/>
    <w:rsid w:val="00CA3411"/>
    <w:rsid w:val="00CA450E"/>
    <w:rsid w:val="00CA5301"/>
    <w:rsid w:val="00CA6C6A"/>
    <w:rsid w:val="00CB0604"/>
    <w:rsid w:val="00CB074F"/>
    <w:rsid w:val="00CB0811"/>
    <w:rsid w:val="00CB0F64"/>
    <w:rsid w:val="00CB12E3"/>
    <w:rsid w:val="00CB1D9C"/>
    <w:rsid w:val="00CB32A6"/>
    <w:rsid w:val="00CB3466"/>
    <w:rsid w:val="00CB4D83"/>
    <w:rsid w:val="00CB54A8"/>
    <w:rsid w:val="00CB5BA9"/>
    <w:rsid w:val="00CB5C74"/>
    <w:rsid w:val="00CB6643"/>
    <w:rsid w:val="00CB68DE"/>
    <w:rsid w:val="00CB6C36"/>
    <w:rsid w:val="00CB7F6A"/>
    <w:rsid w:val="00CC000C"/>
    <w:rsid w:val="00CC0638"/>
    <w:rsid w:val="00CC1938"/>
    <w:rsid w:val="00CC1A89"/>
    <w:rsid w:val="00CC2277"/>
    <w:rsid w:val="00CC27AD"/>
    <w:rsid w:val="00CC3E80"/>
    <w:rsid w:val="00CC3FE4"/>
    <w:rsid w:val="00CC4A0A"/>
    <w:rsid w:val="00CC56EC"/>
    <w:rsid w:val="00CC60C3"/>
    <w:rsid w:val="00CC6723"/>
    <w:rsid w:val="00CD03CE"/>
    <w:rsid w:val="00CD1E44"/>
    <w:rsid w:val="00CD262E"/>
    <w:rsid w:val="00CD36AD"/>
    <w:rsid w:val="00CD3E83"/>
    <w:rsid w:val="00CD5FEA"/>
    <w:rsid w:val="00CD6B35"/>
    <w:rsid w:val="00CD737B"/>
    <w:rsid w:val="00CD77AE"/>
    <w:rsid w:val="00CD7CB7"/>
    <w:rsid w:val="00CE0AC7"/>
    <w:rsid w:val="00CE0D01"/>
    <w:rsid w:val="00CE18CE"/>
    <w:rsid w:val="00CE1D9B"/>
    <w:rsid w:val="00CE1F1B"/>
    <w:rsid w:val="00CE1FAC"/>
    <w:rsid w:val="00CE41ED"/>
    <w:rsid w:val="00CE4A6D"/>
    <w:rsid w:val="00CE4CC6"/>
    <w:rsid w:val="00CE4DB3"/>
    <w:rsid w:val="00CE4F7F"/>
    <w:rsid w:val="00CE4FB5"/>
    <w:rsid w:val="00CE564B"/>
    <w:rsid w:val="00CE5DBD"/>
    <w:rsid w:val="00CE6E97"/>
    <w:rsid w:val="00CF02A2"/>
    <w:rsid w:val="00CF0AE0"/>
    <w:rsid w:val="00CF131F"/>
    <w:rsid w:val="00CF166B"/>
    <w:rsid w:val="00CF206D"/>
    <w:rsid w:val="00CF3336"/>
    <w:rsid w:val="00CF48C8"/>
    <w:rsid w:val="00CF4A2F"/>
    <w:rsid w:val="00CF4CDE"/>
    <w:rsid w:val="00CF570C"/>
    <w:rsid w:val="00CF598D"/>
    <w:rsid w:val="00CF67DE"/>
    <w:rsid w:val="00CF6AAE"/>
    <w:rsid w:val="00CF7039"/>
    <w:rsid w:val="00CF7B3D"/>
    <w:rsid w:val="00CF7F73"/>
    <w:rsid w:val="00D00BDE"/>
    <w:rsid w:val="00D03185"/>
    <w:rsid w:val="00D0348A"/>
    <w:rsid w:val="00D061F0"/>
    <w:rsid w:val="00D06561"/>
    <w:rsid w:val="00D06DC1"/>
    <w:rsid w:val="00D06F93"/>
    <w:rsid w:val="00D07A1C"/>
    <w:rsid w:val="00D1084E"/>
    <w:rsid w:val="00D10BDE"/>
    <w:rsid w:val="00D110C0"/>
    <w:rsid w:val="00D14A14"/>
    <w:rsid w:val="00D14E9D"/>
    <w:rsid w:val="00D1750D"/>
    <w:rsid w:val="00D1762F"/>
    <w:rsid w:val="00D1788E"/>
    <w:rsid w:val="00D1789D"/>
    <w:rsid w:val="00D2048A"/>
    <w:rsid w:val="00D20E32"/>
    <w:rsid w:val="00D21064"/>
    <w:rsid w:val="00D213E0"/>
    <w:rsid w:val="00D21E41"/>
    <w:rsid w:val="00D2246E"/>
    <w:rsid w:val="00D224F6"/>
    <w:rsid w:val="00D22ECD"/>
    <w:rsid w:val="00D23F40"/>
    <w:rsid w:val="00D2472B"/>
    <w:rsid w:val="00D25D0E"/>
    <w:rsid w:val="00D266A4"/>
    <w:rsid w:val="00D26856"/>
    <w:rsid w:val="00D27A4C"/>
    <w:rsid w:val="00D30044"/>
    <w:rsid w:val="00D30FAD"/>
    <w:rsid w:val="00D310A2"/>
    <w:rsid w:val="00D32B7A"/>
    <w:rsid w:val="00D32FC6"/>
    <w:rsid w:val="00D339CD"/>
    <w:rsid w:val="00D33CDD"/>
    <w:rsid w:val="00D33EF0"/>
    <w:rsid w:val="00D34008"/>
    <w:rsid w:val="00D3467F"/>
    <w:rsid w:val="00D34733"/>
    <w:rsid w:val="00D34DE3"/>
    <w:rsid w:val="00D35E26"/>
    <w:rsid w:val="00D3623E"/>
    <w:rsid w:val="00D36F87"/>
    <w:rsid w:val="00D36FEB"/>
    <w:rsid w:val="00D372B3"/>
    <w:rsid w:val="00D37943"/>
    <w:rsid w:val="00D400FC"/>
    <w:rsid w:val="00D400FE"/>
    <w:rsid w:val="00D41818"/>
    <w:rsid w:val="00D433E7"/>
    <w:rsid w:val="00D449F4"/>
    <w:rsid w:val="00D45C73"/>
    <w:rsid w:val="00D45CAF"/>
    <w:rsid w:val="00D46EC6"/>
    <w:rsid w:val="00D471E2"/>
    <w:rsid w:val="00D47E0B"/>
    <w:rsid w:val="00D50105"/>
    <w:rsid w:val="00D50B08"/>
    <w:rsid w:val="00D5202D"/>
    <w:rsid w:val="00D52100"/>
    <w:rsid w:val="00D52327"/>
    <w:rsid w:val="00D5270D"/>
    <w:rsid w:val="00D52829"/>
    <w:rsid w:val="00D52934"/>
    <w:rsid w:val="00D52A3D"/>
    <w:rsid w:val="00D53654"/>
    <w:rsid w:val="00D5372E"/>
    <w:rsid w:val="00D564C6"/>
    <w:rsid w:val="00D5698F"/>
    <w:rsid w:val="00D57232"/>
    <w:rsid w:val="00D57DBF"/>
    <w:rsid w:val="00D60DA7"/>
    <w:rsid w:val="00D61122"/>
    <w:rsid w:val="00D63D0D"/>
    <w:rsid w:val="00D64C20"/>
    <w:rsid w:val="00D65B13"/>
    <w:rsid w:val="00D6608D"/>
    <w:rsid w:val="00D666B2"/>
    <w:rsid w:val="00D677D1"/>
    <w:rsid w:val="00D7017B"/>
    <w:rsid w:val="00D70775"/>
    <w:rsid w:val="00D70951"/>
    <w:rsid w:val="00D71253"/>
    <w:rsid w:val="00D71555"/>
    <w:rsid w:val="00D71639"/>
    <w:rsid w:val="00D72005"/>
    <w:rsid w:val="00D728BF"/>
    <w:rsid w:val="00D732AA"/>
    <w:rsid w:val="00D7380F"/>
    <w:rsid w:val="00D73B97"/>
    <w:rsid w:val="00D73CF1"/>
    <w:rsid w:val="00D73D45"/>
    <w:rsid w:val="00D74763"/>
    <w:rsid w:val="00D74ABA"/>
    <w:rsid w:val="00D75119"/>
    <w:rsid w:val="00D75708"/>
    <w:rsid w:val="00D7573A"/>
    <w:rsid w:val="00D76F9E"/>
    <w:rsid w:val="00D80C44"/>
    <w:rsid w:val="00D81781"/>
    <w:rsid w:val="00D81D8D"/>
    <w:rsid w:val="00D8234F"/>
    <w:rsid w:val="00D833FB"/>
    <w:rsid w:val="00D84192"/>
    <w:rsid w:val="00D848FB"/>
    <w:rsid w:val="00D84CBE"/>
    <w:rsid w:val="00D85061"/>
    <w:rsid w:val="00D856F0"/>
    <w:rsid w:val="00D86859"/>
    <w:rsid w:val="00D86CC3"/>
    <w:rsid w:val="00D874BE"/>
    <w:rsid w:val="00D9166A"/>
    <w:rsid w:val="00D9313A"/>
    <w:rsid w:val="00D934FF"/>
    <w:rsid w:val="00D93A6D"/>
    <w:rsid w:val="00D942D3"/>
    <w:rsid w:val="00D94F30"/>
    <w:rsid w:val="00D96F87"/>
    <w:rsid w:val="00D97620"/>
    <w:rsid w:val="00D97D47"/>
    <w:rsid w:val="00DA087C"/>
    <w:rsid w:val="00DA1881"/>
    <w:rsid w:val="00DA2482"/>
    <w:rsid w:val="00DA2D6D"/>
    <w:rsid w:val="00DA2FB8"/>
    <w:rsid w:val="00DA3886"/>
    <w:rsid w:val="00DA3A0E"/>
    <w:rsid w:val="00DA3E69"/>
    <w:rsid w:val="00DA4494"/>
    <w:rsid w:val="00DA5195"/>
    <w:rsid w:val="00DA5BA5"/>
    <w:rsid w:val="00DA6A44"/>
    <w:rsid w:val="00DB184A"/>
    <w:rsid w:val="00DB1A19"/>
    <w:rsid w:val="00DB1E2B"/>
    <w:rsid w:val="00DB3B13"/>
    <w:rsid w:val="00DB403E"/>
    <w:rsid w:val="00DB5DA8"/>
    <w:rsid w:val="00DB6A4F"/>
    <w:rsid w:val="00DB6BFA"/>
    <w:rsid w:val="00DB6D62"/>
    <w:rsid w:val="00DB6DE4"/>
    <w:rsid w:val="00DC0948"/>
    <w:rsid w:val="00DC0F15"/>
    <w:rsid w:val="00DC1182"/>
    <w:rsid w:val="00DC18B9"/>
    <w:rsid w:val="00DC4803"/>
    <w:rsid w:val="00DC5236"/>
    <w:rsid w:val="00DC5B72"/>
    <w:rsid w:val="00DC6BD1"/>
    <w:rsid w:val="00DC790B"/>
    <w:rsid w:val="00DD07F6"/>
    <w:rsid w:val="00DD0CEB"/>
    <w:rsid w:val="00DD1B39"/>
    <w:rsid w:val="00DD250E"/>
    <w:rsid w:val="00DD26E7"/>
    <w:rsid w:val="00DD2738"/>
    <w:rsid w:val="00DD2F3B"/>
    <w:rsid w:val="00DD3CD3"/>
    <w:rsid w:val="00DD4CAB"/>
    <w:rsid w:val="00DD52C7"/>
    <w:rsid w:val="00DD601A"/>
    <w:rsid w:val="00DD67F2"/>
    <w:rsid w:val="00DD6957"/>
    <w:rsid w:val="00DD6BF3"/>
    <w:rsid w:val="00DD74CC"/>
    <w:rsid w:val="00DE063A"/>
    <w:rsid w:val="00DE0980"/>
    <w:rsid w:val="00DE1047"/>
    <w:rsid w:val="00DE1171"/>
    <w:rsid w:val="00DE1186"/>
    <w:rsid w:val="00DE1FBD"/>
    <w:rsid w:val="00DE2C6C"/>
    <w:rsid w:val="00DE32CE"/>
    <w:rsid w:val="00DE3915"/>
    <w:rsid w:val="00DE43C4"/>
    <w:rsid w:val="00DE5D70"/>
    <w:rsid w:val="00DE6F38"/>
    <w:rsid w:val="00DE78ED"/>
    <w:rsid w:val="00DE7B61"/>
    <w:rsid w:val="00DE7C16"/>
    <w:rsid w:val="00DF0FDD"/>
    <w:rsid w:val="00DF13DC"/>
    <w:rsid w:val="00DF1CC6"/>
    <w:rsid w:val="00DF255A"/>
    <w:rsid w:val="00DF3CE3"/>
    <w:rsid w:val="00DF46FD"/>
    <w:rsid w:val="00DF50FA"/>
    <w:rsid w:val="00DF5D41"/>
    <w:rsid w:val="00DF6900"/>
    <w:rsid w:val="00DF74FD"/>
    <w:rsid w:val="00DF7E97"/>
    <w:rsid w:val="00E002CB"/>
    <w:rsid w:val="00E010D3"/>
    <w:rsid w:val="00E01B30"/>
    <w:rsid w:val="00E0276E"/>
    <w:rsid w:val="00E02D03"/>
    <w:rsid w:val="00E03250"/>
    <w:rsid w:val="00E03316"/>
    <w:rsid w:val="00E037FD"/>
    <w:rsid w:val="00E04784"/>
    <w:rsid w:val="00E04786"/>
    <w:rsid w:val="00E047B2"/>
    <w:rsid w:val="00E04BDB"/>
    <w:rsid w:val="00E0588F"/>
    <w:rsid w:val="00E05C06"/>
    <w:rsid w:val="00E05EB8"/>
    <w:rsid w:val="00E06379"/>
    <w:rsid w:val="00E0723C"/>
    <w:rsid w:val="00E1001B"/>
    <w:rsid w:val="00E106C4"/>
    <w:rsid w:val="00E122E0"/>
    <w:rsid w:val="00E14C35"/>
    <w:rsid w:val="00E15443"/>
    <w:rsid w:val="00E15771"/>
    <w:rsid w:val="00E17582"/>
    <w:rsid w:val="00E17FD6"/>
    <w:rsid w:val="00E20441"/>
    <w:rsid w:val="00E21331"/>
    <w:rsid w:val="00E22B8F"/>
    <w:rsid w:val="00E22BC7"/>
    <w:rsid w:val="00E25356"/>
    <w:rsid w:val="00E258A7"/>
    <w:rsid w:val="00E25AA4"/>
    <w:rsid w:val="00E27533"/>
    <w:rsid w:val="00E27DF7"/>
    <w:rsid w:val="00E307A1"/>
    <w:rsid w:val="00E31311"/>
    <w:rsid w:val="00E332D0"/>
    <w:rsid w:val="00E34201"/>
    <w:rsid w:val="00E347C2"/>
    <w:rsid w:val="00E36159"/>
    <w:rsid w:val="00E36452"/>
    <w:rsid w:val="00E37FE1"/>
    <w:rsid w:val="00E403BC"/>
    <w:rsid w:val="00E41023"/>
    <w:rsid w:val="00E42370"/>
    <w:rsid w:val="00E42588"/>
    <w:rsid w:val="00E426B5"/>
    <w:rsid w:val="00E430CD"/>
    <w:rsid w:val="00E44900"/>
    <w:rsid w:val="00E46BCC"/>
    <w:rsid w:val="00E50005"/>
    <w:rsid w:val="00E51673"/>
    <w:rsid w:val="00E51C28"/>
    <w:rsid w:val="00E51E2D"/>
    <w:rsid w:val="00E5209A"/>
    <w:rsid w:val="00E53040"/>
    <w:rsid w:val="00E544E9"/>
    <w:rsid w:val="00E559E8"/>
    <w:rsid w:val="00E60442"/>
    <w:rsid w:val="00E621DF"/>
    <w:rsid w:val="00E62491"/>
    <w:rsid w:val="00E6260F"/>
    <w:rsid w:val="00E6286E"/>
    <w:rsid w:val="00E62FD6"/>
    <w:rsid w:val="00E64195"/>
    <w:rsid w:val="00E64449"/>
    <w:rsid w:val="00E645A0"/>
    <w:rsid w:val="00E6520D"/>
    <w:rsid w:val="00E65700"/>
    <w:rsid w:val="00E673DC"/>
    <w:rsid w:val="00E673DF"/>
    <w:rsid w:val="00E67A3D"/>
    <w:rsid w:val="00E67BE0"/>
    <w:rsid w:val="00E70307"/>
    <w:rsid w:val="00E70E59"/>
    <w:rsid w:val="00E70E72"/>
    <w:rsid w:val="00E7171F"/>
    <w:rsid w:val="00E71B6A"/>
    <w:rsid w:val="00E74177"/>
    <w:rsid w:val="00E74A94"/>
    <w:rsid w:val="00E753F4"/>
    <w:rsid w:val="00E76292"/>
    <w:rsid w:val="00E810DD"/>
    <w:rsid w:val="00E82BC9"/>
    <w:rsid w:val="00E83632"/>
    <w:rsid w:val="00E836D7"/>
    <w:rsid w:val="00E854E0"/>
    <w:rsid w:val="00E86FBA"/>
    <w:rsid w:val="00E87F99"/>
    <w:rsid w:val="00E90B72"/>
    <w:rsid w:val="00E910EA"/>
    <w:rsid w:val="00E91396"/>
    <w:rsid w:val="00E91DA8"/>
    <w:rsid w:val="00E92AA1"/>
    <w:rsid w:val="00E9301F"/>
    <w:rsid w:val="00E93900"/>
    <w:rsid w:val="00E93C67"/>
    <w:rsid w:val="00E94944"/>
    <w:rsid w:val="00E9515E"/>
    <w:rsid w:val="00E95D29"/>
    <w:rsid w:val="00E968EA"/>
    <w:rsid w:val="00EA0705"/>
    <w:rsid w:val="00EA106C"/>
    <w:rsid w:val="00EA1EFA"/>
    <w:rsid w:val="00EA30DF"/>
    <w:rsid w:val="00EA3262"/>
    <w:rsid w:val="00EA38AB"/>
    <w:rsid w:val="00EA6643"/>
    <w:rsid w:val="00EA6A98"/>
    <w:rsid w:val="00EA7850"/>
    <w:rsid w:val="00EA7D60"/>
    <w:rsid w:val="00EA7FDB"/>
    <w:rsid w:val="00EB0E98"/>
    <w:rsid w:val="00EB1B12"/>
    <w:rsid w:val="00EB3411"/>
    <w:rsid w:val="00EB3B24"/>
    <w:rsid w:val="00EB444C"/>
    <w:rsid w:val="00EB4978"/>
    <w:rsid w:val="00EB4C32"/>
    <w:rsid w:val="00EB535F"/>
    <w:rsid w:val="00EB616E"/>
    <w:rsid w:val="00EB7DF2"/>
    <w:rsid w:val="00EC0137"/>
    <w:rsid w:val="00EC19BD"/>
    <w:rsid w:val="00EC1A43"/>
    <w:rsid w:val="00EC27B4"/>
    <w:rsid w:val="00EC2AF5"/>
    <w:rsid w:val="00EC2D85"/>
    <w:rsid w:val="00EC2F3D"/>
    <w:rsid w:val="00EC31A7"/>
    <w:rsid w:val="00EC37B4"/>
    <w:rsid w:val="00EC39A1"/>
    <w:rsid w:val="00EC3F05"/>
    <w:rsid w:val="00EC470D"/>
    <w:rsid w:val="00EC6263"/>
    <w:rsid w:val="00EC6B33"/>
    <w:rsid w:val="00EC7BBF"/>
    <w:rsid w:val="00EC7E5A"/>
    <w:rsid w:val="00ED0238"/>
    <w:rsid w:val="00ED0751"/>
    <w:rsid w:val="00ED08BC"/>
    <w:rsid w:val="00ED10D8"/>
    <w:rsid w:val="00ED13ED"/>
    <w:rsid w:val="00ED1BD0"/>
    <w:rsid w:val="00ED219B"/>
    <w:rsid w:val="00ED2281"/>
    <w:rsid w:val="00ED2870"/>
    <w:rsid w:val="00ED2D8D"/>
    <w:rsid w:val="00ED4CA3"/>
    <w:rsid w:val="00ED4D77"/>
    <w:rsid w:val="00ED71AE"/>
    <w:rsid w:val="00EE0463"/>
    <w:rsid w:val="00EE0A17"/>
    <w:rsid w:val="00EE0FE6"/>
    <w:rsid w:val="00EE1122"/>
    <w:rsid w:val="00EE1EED"/>
    <w:rsid w:val="00EE22BC"/>
    <w:rsid w:val="00EE32A5"/>
    <w:rsid w:val="00EE3DF1"/>
    <w:rsid w:val="00EE55E7"/>
    <w:rsid w:val="00EE5D55"/>
    <w:rsid w:val="00EE616B"/>
    <w:rsid w:val="00EE662A"/>
    <w:rsid w:val="00EE68A5"/>
    <w:rsid w:val="00EE7CCE"/>
    <w:rsid w:val="00EF0035"/>
    <w:rsid w:val="00EF11A2"/>
    <w:rsid w:val="00EF19AA"/>
    <w:rsid w:val="00EF1DEB"/>
    <w:rsid w:val="00EF2D76"/>
    <w:rsid w:val="00EF515A"/>
    <w:rsid w:val="00EF51A1"/>
    <w:rsid w:val="00EF569B"/>
    <w:rsid w:val="00EF6FF7"/>
    <w:rsid w:val="00EF7529"/>
    <w:rsid w:val="00EF7EDD"/>
    <w:rsid w:val="00F008DF"/>
    <w:rsid w:val="00F009BF"/>
    <w:rsid w:val="00F01173"/>
    <w:rsid w:val="00F0138A"/>
    <w:rsid w:val="00F01AB5"/>
    <w:rsid w:val="00F02089"/>
    <w:rsid w:val="00F02241"/>
    <w:rsid w:val="00F0256D"/>
    <w:rsid w:val="00F025DF"/>
    <w:rsid w:val="00F02A14"/>
    <w:rsid w:val="00F03F17"/>
    <w:rsid w:val="00F069B2"/>
    <w:rsid w:val="00F07AB5"/>
    <w:rsid w:val="00F10247"/>
    <w:rsid w:val="00F1031A"/>
    <w:rsid w:val="00F10866"/>
    <w:rsid w:val="00F10AAB"/>
    <w:rsid w:val="00F10C6E"/>
    <w:rsid w:val="00F11624"/>
    <w:rsid w:val="00F14252"/>
    <w:rsid w:val="00F14D98"/>
    <w:rsid w:val="00F14DB5"/>
    <w:rsid w:val="00F155B7"/>
    <w:rsid w:val="00F15D5D"/>
    <w:rsid w:val="00F16266"/>
    <w:rsid w:val="00F205F1"/>
    <w:rsid w:val="00F214EC"/>
    <w:rsid w:val="00F21795"/>
    <w:rsid w:val="00F22B6D"/>
    <w:rsid w:val="00F22BD8"/>
    <w:rsid w:val="00F2404A"/>
    <w:rsid w:val="00F2519D"/>
    <w:rsid w:val="00F25230"/>
    <w:rsid w:val="00F26A1B"/>
    <w:rsid w:val="00F26F3D"/>
    <w:rsid w:val="00F30CC4"/>
    <w:rsid w:val="00F31FB5"/>
    <w:rsid w:val="00F32686"/>
    <w:rsid w:val="00F33304"/>
    <w:rsid w:val="00F33D24"/>
    <w:rsid w:val="00F33D43"/>
    <w:rsid w:val="00F341CB"/>
    <w:rsid w:val="00F34AC5"/>
    <w:rsid w:val="00F356A7"/>
    <w:rsid w:val="00F36594"/>
    <w:rsid w:val="00F3774A"/>
    <w:rsid w:val="00F4052F"/>
    <w:rsid w:val="00F40D1F"/>
    <w:rsid w:val="00F41D9B"/>
    <w:rsid w:val="00F42434"/>
    <w:rsid w:val="00F432A0"/>
    <w:rsid w:val="00F44E6A"/>
    <w:rsid w:val="00F4670F"/>
    <w:rsid w:val="00F46794"/>
    <w:rsid w:val="00F471E0"/>
    <w:rsid w:val="00F47565"/>
    <w:rsid w:val="00F50073"/>
    <w:rsid w:val="00F5031D"/>
    <w:rsid w:val="00F50593"/>
    <w:rsid w:val="00F52F04"/>
    <w:rsid w:val="00F531CF"/>
    <w:rsid w:val="00F54545"/>
    <w:rsid w:val="00F54A15"/>
    <w:rsid w:val="00F5553F"/>
    <w:rsid w:val="00F555E2"/>
    <w:rsid w:val="00F55858"/>
    <w:rsid w:val="00F56480"/>
    <w:rsid w:val="00F564ED"/>
    <w:rsid w:val="00F56EA2"/>
    <w:rsid w:val="00F600E4"/>
    <w:rsid w:val="00F6050F"/>
    <w:rsid w:val="00F60906"/>
    <w:rsid w:val="00F61787"/>
    <w:rsid w:val="00F61F87"/>
    <w:rsid w:val="00F62CF6"/>
    <w:rsid w:val="00F63A64"/>
    <w:rsid w:val="00F648AF"/>
    <w:rsid w:val="00F654B1"/>
    <w:rsid w:val="00F65C09"/>
    <w:rsid w:val="00F672C7"/>
    <w:rsid w:val="00F6756F"/>
    <w:rsid w:val="00F675AF"/>
    <w:rsid w:val="00F67877"/>
    <w:rsid w:val="00F718CF"/>
    <w:rsid w:val="00F72A85"/>
    <w:rsid w:val="00F72C54"/>
    <w:rsid w:val="00F738E4"/>
    <w:rsid w:val="00F73F26"/>
    <w:rsid w:val="00F74AE1"/>
    <w:rsid w:val="00F74BDD"/>
    <w:rsid w:val="00F76E12"/>
    <w:rsid w:val="00F7760B"/>
    <w:rsid w:val="00F77650"/>
    <w:rsid w:val="00F77990"/>
    <w:rsid w:val="00F807F1"/>
    <w:rsid w:val="00F80E11"/>
    <w:rsid w:val="00F81506"/>
    <w:rsid w:val="00F81A5B"/>
    <w:rsid w:val="00F82103"/>
    <w:rsid w:val="00F82F56"/>
    <w:rsid w:val="00F83962"/>
    <w:rsid w:val="00F8425A"/>
    <w:rsid w:val="00F855FA"/>
    <w:rsid w:val="00F85C30"/>
    <w:rsid w:val="00F85C5D"/>
    <w:rsid w:val="00F85C77"/>
    <w:rsid w:val="00F87C9F"/>
    <w:rsid w:val="00F9034C"/>
    <w:rsid w:val="00F908D9"/>
    <w:rsid w:val="00F914B6"/>
    <w:rsid w:val="00F922F1"/>
    <w:rsid w:val="00F9258C"/>
    <w:rsid w:val="00F92715"/>
    <w:rsid w:val="00F94FA5"/>
    <w:rsid w:val="00F956A6"/>
    <w:rsid w:val="00F9589A"/>
    <w:rsid w:val="00F95B9F"/>
    <w:rsid w:val="00F960A6"/>
    <w:rsid w:val="00F96D28"/>
    <w:rsid w:val="00F97038"/>
    <w:rsid w:val="00FA0739"/>
    <w:rsid w:val="00FA0BA5"/>
    <w:rsid w:val="00FA0E96"/>
    <w:rsid w:val="00FA1892"/>
    <w:rsid w:val="00FA3003"/>
    <w:rsid w:val="00FA433E"/>
    <w:rsid w:val="00FA4AFD"/>
    <w:rsid w:val="00FA4DDE"/>
    <w:rsid w:val="00FA4E44"/>
    <w:rsid w:val="00FA57CC"/>
    <w:rsid w:val="00FA73BA"/>
    <w:rsid w:val="00FA7AE6"/>
    <w:rsid w:val="00FA7EA8"/>
    <w:rsid w:val="00FA7F8A"/>
    <w:rsid w:val="00FB07AE"/>
    <w:rsid w:val="00FB0EC4"/>
    <w:rsid w:val="00FB10D2"/>
    <w:rsid w:val="00FB1B32"/>
    <w:rsid w:val="00FB2406"/>
    <w:rsid w:val="00FB2B42"/>
    <w:rsid w:val="00FB2DE4"/>
    <w:rsid w:val="00FB2ED5"/>
    <w:rsid w:val="00FB3EC3"/>
    <w:rsid w:val="00FB4117"/>
    <w:rsid w:val="00FB4375"/>
    <w:rsid w:val="00FB4B43"/>
    <w:rsid w:val="00FB540A"/>
    <w:rsid w:val="00FB5863"/>
    <w:rsid w:val="00FB6139"/>
    <w:rsid w:val="00FC04D4"/>
    <w:rsid w:val="00FC4068"/>
    <w:rsid w:val="00FC473B"/>
    <w:rsid w:val="00FC5C8B"/>
    <w:rsid w:val="00FC635C"/>
    <w:rsid w:val="00FC6EFE"/>
    <w:rsid w:val="00FC7503"/>
    <w:rsid w:val="00FC7860"/>
    <w:rsid w:val="00FC7A6C"/>
    <w:rsid w:val="00FD0A05"/>
    <w:rsid w:val="00FD1C4A"/>
    <w:rsid w:val="00FD2695"/>
    <w:rsid w:val="00FD27E0"/>
    <w:rsid w:val="00FD2A68"/>
    <w:rsid w:val="00FD56A2"/>
    <w:rsid w:val="00FD59B4"/>
    <w:rsid w:val="00FD6A85"/>
    <w:rsid w:val="00FD7084"/>
    <w:rsid w:val="00FE248F"/>
    <w:rsid w:val="00FE2946"/>
    <w:rsid w:val="00FE317A"/>
    <w:rsid w:val="00FE3C05"/>
    <w:rsid w:val="00FE3D4E"/>
    <w:rsid w:val="00FE5262"/>
    <w:rsid w:val="00FE5354"/>
    <w:rsid w:val="00FE6296"/>
    <w:rsid w:val="00FE69EE"/>
    <w:rsid w:val="00FE721D"/>
    <w:rsid w:val="00FE72CF"/>
    <w:rsid w:val="00FE7320"/>
    <w:rsid w:val="00FF032D"/>
    <w:rsid w:val="00FF03D6"/>
    <w:rsid w:val="00FF1141"/>
    <w:rsid w:val="00FF123D"/>
    <w:rsid w:val="00FF16D1"/>
    <w:rsid w:val="00FF2D6B"/>
    <w:rsid w:val="00FF3500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DDD7C"/>
  <w15:docId w15:val="{1B6EF6F3-F3B1-4519-B4A2-381AF714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1711AD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71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1711AD"/>
    <w:pPr>
      <w:keepNext/>
      <w:numPr>
        <w:ilvl w:val="4"/>
        <w:numId w:val="2"/>
      </w:numPr>
      <w:tabs>
        <w:tab w:val="num" w:pos="709"/>
      </w:tabs>
      <w:suppressAutoHyphens w:val="0"/>
      <w:spacing w:line="360" w:lineRule="auto"/>
      <w:ind w:left="709"/>
      <w:outlineLvl w:val="2"/>
    </w:pPr>
    <w:rPr>
      <w:b/>
      <w:bCs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6DE4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562A5"/>
    <w:pPr>
      <w:suppressAutoHyphens w:val="0"/>
      <w:spacing w:before="240" w:after="60"/>
      <w:outlineLvl w:val="6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1711AD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11AD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aliases w:val="ASAPHeading 3 Znak,h3 Znak"/>
    <w:basedOn w:val="Domylnaczcionkaakapitu"/>
    <w:link w:val="Nagwek3"/>
    <w:uiPriority w:val="99"/>
    <w:rsid w:val="001711A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ytu">
    <w:name w:val="Title"/>
    <w:basedOn w:val="Normalny"/>
    <w:link w:val="TytuZnak"/>
    <w:qFormat/>
    <w:rsid w:val="001711AD"/>
    <w:pPr>
      <w:shd w:val="clear" w:color="auto" w:fill="FFFFFF"/>
      <w:suppressAutoHyphens w:val="0"/>
      <w:autoSpaceDE w:val="0"/>
      <w:autoSpaceDN w:val="0"/>
      <w:adjustRightInd w:val="0"/>
      <w:jc w:val="center"/>
    </w:pPr>
    <w:rPr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1711AD"/>
    <w:rPr>
      <w:rFonts w:ascii="Times New Roman" w:eastAsia="Times New Roman" w:hAnsi="Times New Roman" w:cs="Times New Roman"/>
      <w:color w:val="000000"/>
      <w:sz w:val="32"/>
      <w:szCs w:val="32"/>
      <w:shd w:val="clear" w:color="auto" w:fill="FFFFFF"/>
      <w:lang w:eastAsia="pl-PL"/>
    </w:rPr>
  </w:style>
  <w:style w:type="paragraph" w:customStyle="1" w:styleId="redniasiatka21">
    <w:name w:val="Średnia siatka 21"/>
    <w:qFormat/>
    <w:rsid w:val="00171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A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AD"/>
    <w:rPr>
      <w:rFonts w:ascii="Tahoma" w:eastAsia="Times New Roman" w:hAnsi="Tahoma" w:cs="Times New Roman"/>
      <w:sz w:val="16"/>
      <w:szCs w:val="16"/>
      <w:lang w:eastAsia="ar-SA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71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niwersytet">
    <w:name w:val="Uniwersytet"/>
    <w:basedOn w:val="Normalny"/>
    <w:qFormat/>
    <w:locked/>
    <w:rsid w:val="001711AD"/>
    <w:pPr>
      <w:suppressAutoHyphens w:val="0"/>
      <w:autoSpaceDE w:val="0"/>
      <w:autoSpaceDN w:val="0"/>
      <w:adjustRightInd w:val="0"/>
      <w:ind w:left="5103"/>
      <w:jc w:val="both"/>
    </w:pPr>
    <w:rPr>
      <w:rFonts w:ascii="Adobe Garamond Pro" w:eastAsia="Calibri" w:hAnsi="Adobe Garamond Pro" w:cs="Garamond"/>
      <w:kern w:val="16"/>
      <w:sz w:val="28"/>
      <w:szCs w:val="28"/>
      <w:lang w:eastAsia="pl-PL"/>
    </w:rPr>
  </w:style>
  <w:style w:type="paragraph" w:customStyle="1" w:styleId="Jednostka">
    <w:name w:val="Jednostka"/>
    <w:basedOn w:val="Normalny"/>
    <w:qFormat/>
    <w:locked/>
    <w:rsid w:val="001711AD"/>
    <w:pPr>
      <w:suppressAutoHyphens w:val="0"/>
      <w:autoSpaceDE w:val="0"/>
      <w:autoSpaceDN w:val="0"/>
      <w:adjustRightInd w:val="0"/>
      <w:spacing w:before="200"/>
      <w:ind w:left="5103"/>
      <w:jc w:val="both"/>
    </w:pPr>
    <w:rPr>
      <w:rFonts w:ascii="Adobe Garamond Pro" w:eastAsia="Calibri" w:hAnsi="Adobe Garamond Pro" w:cs="Garamond"/>
      <w:kern w:val="16"/>
      <w:sz w:val="22"/>
      <w:szCs w:val="22"/>
      <w:lang w:eastAsia="pl-PL"/>
    </w:rPr>
  </w:style>
  <w:style w:type="character" w:customStyle="1" w:styleId="Uczelnia">
    <w:name w:val="Uczelnia"/>
    <w:uiPriority w:val="1"/>
    <w:qFormat/>
    <w:locked/>
    <w:rsid w:val="001711AD"/>
    <w:rPr>
      <w:color w:val="B5123E"/>
      <w:lang w:eastAsia="pl-PL"/>
    </w:rPr>
  </w:style>
  <w:style w:type="paragraph" w:customStyle="1" w:styleId="Default">
    <w:name w:val="Default"/>
    <w:rsid w:val="001711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1711AD"/>
    <w:rPr>
      <w:color w:val="0000FF"/>
      <w:u w:val="single"/>
    </w:rPr>
  </w:style>
  <w:style w:type="paragraph" w:customStyle="1" w:styleId="Akapitzlist1">
    <w:name w:val="Akapit z listą1"/>
    <w:basedOn w:val="Normalny"/>
    <w:rsid w:val="001711AD"/>
    <w:pPr>
      <w:ind w:left="720"/>
    </w:pPr>
    <w:rPr>
      <w:rFonts w:eastAsia="Lucida Sans Unicode" w:cs="Mangal"/>
      <w:kern w:val="1"/>
      <w:lang w:eastAsia="hi-IN" w:bidi="hi-IN"/>
    </w:rPr>
  </w:style>
  <w:style w:type="paragraph" w:customStyle="1" w:styleId="redniasiatka1akcent21">
    <w:name w:val="Średnia siatka 1 — akcent 21"/>
    <w:basedOn w:val="Normalny"/>
    <w:link w:val="redniasiatka1akcent2Znak"/>
    <w:uiPriority w:val="34"/>
    <w:qFormat/>
    <w:rsid w:val="001711A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1711AD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711AD"/>
    <w:pPr>
      <w:suppressAutoHyphens w:val="0"/>
      <w:jc w:val="center"/>
    </w:pPr>
    <w:rPr>
      <w:sz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1711A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uiPriority w:val="99"/>
    <w:unhideWhenUsed/>
    <w:rsid w:val="001711A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11AD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1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11AD"/>
  </w:style>
  <w:style w:type="paragraph" w:styleId="Tekstprzypisudolnego">
    <w:name w:val="footnote text"/>
    <w:aliases w:val="Tekst przypisu Znak,Podrozdział,Footnote,Podrozdzia3,Podrozdzia3 Znak Znak Znak,Tekst przypisu Znak Znak Znak Znak,Tekst przypisu Znak Znak Znak Znak Znak,Tekst przypisu Znak Znak Znak Znak Znak Znak Znak,Fußnote,Przypis"/>
    <w:basedOn w:val="Normalny"/>
    <w:link w:val="TekstprzypisudolnegoZnak"/>
    <w:uiPriority w:val="99"/>
    <w:rsid w:val="001711AD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,Podrozdział Znak,Footnote Znak,Podrozdzia3 Znak,Podrozdzia3 Znak Znak Znak Znak,Tekst przypisu Znak Znak Znak Znak Znak1,Tekst przypisu Znak Znak Znak Znak Znak Znak,Fußnote Znak,Przypis Znak"/>
    <w:basedOn w:val="Domylnaczcionkaakapitu"/>
    <w:link w:val="Tekstprzypisudolnego"/>
    <w:uiPriority w:val="99"/>
    <w:rsid w:val="00171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1711AD"/>
    <w:pPr>
      <w:widowControl w:val="0"/>
      <w:autoSpaceDN w:val="0"/>
      <w:spacing w:after="120"/>
    </w:pPr>
    <w:rPr>
      <w:rFonts w:eastAsia="Andale Sans UI" w:cs="Tahoma"/>
      <w:kern w:val="3"/>
      <w:lang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711AD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imr">
    <w:name w:val="arimr"/>
    <w:basedOn w:val="Normalny"/>
    <w:rsid w:val="001711AD"/>
    <w:pPr>
      <w:widowControl w:val="0"/>
      <w:suppressAutoHyphens w:val="0"/>
      <w:snapToGrid w:val="0"/>
      <w:spacing w:line="360" w:lineRule="auto"/>
    </w:pPr>
    <w:rPr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1711AD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1711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711AD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uiPriority w:val="99"/>
    <w:rsid w:val="001711AD"/>
    <w:rPr>
      <w:b/>
      <w:bCs/>
    </w:rPr>
  </w:style>
  <w:style w:type="character" w:customStyle="1" w:styleId="redniasiatka1akcent2Znak">
    <w:name w:val="Średnia siatka 1 — akcent 2 Znak"/>
    <w:link w:val="redniasiatka1akcent21"/>
    <w:uiPriority w:val="34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eracja1">
    <w:name w:val="Numeracja 1"/>
    <w:basedOn w:val="redniasiatka1akcent21"/>
    <w:next w:val="Normalny"/>
    <w:link w:val="Numeracja1Znak"/>
    <w:qFormat/>
    <w:rsid w:val="001711AD"/>
    <w:pPr>
      <w:numPr>
        <w:numId w:val="1"/>
      </w:numPr>
      <w:suppressAutoHyphens w:val="0"/>
      <w:spacing w:line="276" w:lineRule="auto"/>
      <w:contextualSpacing w:val="0"/>
      <w:jc w:val="both"/>
    </w:pPr>
    <w:rPr>
      <w:rFonts w:ascii="Calibri" w:hAnsi="Calibri"/>
    </w:rPr>
  </w:style>
  <w:style w:type="paragraph" w:customStyle="1" w:styleId="Numa">
    <w:name w:val="Num a."/>
    <w:basedOn w:val="redniasiatka1akcent21"/>
    <w:link w:val="NumaZnak"/>
    <w:qFormat/>
    <w:rsid w:val="001711AD"/>
    <w:pPr>
      <w:suppressAutoHyphens w:val="0"/>
      <w:spacing w:line="276" w:lineRule="auto"/>
      <w:ind w:left="0"/>
      <w:contextualSpacing w:val="0"/>
      <w:jc w:val="both"/>
    </w:pPr>
    <w:rPr>
      <w:rFonts w:ascii="Calibri" w:hAnsi="Calibri"/>
    </w:rPr>
  </w:style>
  <w:style w:type="character" w:customStyle="1" w:styleId="Numeracja1Znak">
    <w:name w:val="Numeracja 1 Znak"/>
    <w:link w:val="Numeracja1"/>
    <w:rsid w:val="001711A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umaZnak">
    <w:name w:val="Num a. Znak"/>
    <w:link w:val="Numa"/>
    <w:rsid w:val="001711AD"/>
    <w:rPr>
      <w:rFonts w:ascii="Calibri" w:eastAsia="Times New Roman" w:hAnsi="Calibri" w:cs="Times New Roman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711AD"/>
    <w:rPr>
      <w:vertAlign w:val="superscript"/>
    </w:rPr>
  </w:style>
  <w:style w:type="table" w:styleId="Tabela-Siatka">
    <w:name w:val="Table Grid"/>
    <w:basedOn w:val="Standardowy"/>
    <w:uiPriority w:val="39"/>
    <w:rsid w:val="00171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1AD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1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lb">
    <w:name w:val="a_lb"/>
    <w:basedOn w:val="Domylnaczcionkaakapitu"/>
    <w:rsid w:val="001711AD"/>
  </w:style>
  <w:style w:type="paragraph" w:styleId="Tekstpodstawowy2">
    <w:name w:val="Body Text 2"/>
    <w:basedOn w:val="Normalny"/>
    <w:link w:val="Tekstpodstawowy2Znak"/>
    <w:uiPriority w:val="99"/>
    <w:unhideWhenUsed/>
    <w:rsid w:val="001711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1711AD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1711A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1711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3">
    <w:name w:val="WW8Num23"/>
    <w:basedOn w:val="Bezlisty"/>
    <w:rsid w:val="001711AD"/>
    <w:pPr>
      <w:numPr>
        <w:numId w:val="5"/>
      </w:numPr>
    </w:pPr>
  </w:style>
  <w:style w:type="paragraph" w:customStyle="1" w:styleId="rednialista2akcent21">
    <w:name w:val="Średnia lista 2 — akcent 21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olorowecieniowanieakcent11">
    <w:name w:val="Kolorowe cieniowanie — akcent 11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711AD"/>
    <w:rPr>
      <w:rFonts w:ascii="Lucida Grande CE" w:hAnsi="Lucida Grande CE" w:cs="Lucida Grande C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711AD"/>
    <w:rPr>
      <w:rFonts w:ascii="Lucida Grande CE" w:eastAsia="Times New Roman" w:hAnsi="Lucida Grande CE" w:cs="Lucida Grande CE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1711A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75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751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562A5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0F2A24"/>
    <w:rPr>
      <w:rFonts w:ascii="Calibri" w:eastAsia="Calibri" w:hAnsi="Calibri" w:cs="Times New Roman"/>
    </w:rPr>
  </w:style>
  <w:style w:type="paragraph" w:customStyle="1" w:styleId="Normalny1">
    <w:name w:val="Normalny1"/>
    <w:uiPriority w:val="99"/>
    <w:rsid w:val="008A530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fn-ref">
    <w:name w:val="fn-ref"/>
    <w:basedOn w:val="Domylnaczcionkaakapitu"/>
    <w:rsid w:val="00091452"/>
  </w:style>
  <w:style w:type="character" w:customStyle="1" w:styleId="ZnakZnakZnak1">
    <w:name w:val="Znak Znak Znak1"/>
    <w:rsid w:val="00B16C4A"/>
    <w:rPr>
      <w:sz w:val="24"/>
      <w:szCs w:val="24"/>
      <w:lang w:eastAsia="ar-SA"/>
    </w:rPr>
  </w:style>
  <w:style w:type="paragraph" w:customStyle="1" w:styleId="Standarduser">
    <w:name w:val="Standard (user)"/>
    <w:rsid w:val="001764D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876D4B"/>
  </w:style>
  <w:style w:type="character" w:styleId="UyteHipercze">
    <w:name w:val="FollowedHyperlink"/>
    <w:basedOn w:val="Domylnaczcionkaakapitu"/>
    <w:uiPriority w:val="99"/>
    <w:semiHidden/>
    <w:unhideWhenUsed/>
    <w:rsid w:val="00C15B4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C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ListParagraph1">
    <w:name w:val="List Paragraph1"/>
    <w:basedOn w:val="Normalny"/>
    <w:rsid w:val="00F85C30"/>
    <w:pPr>
      <w:ind w:left="720"/>
      <w:contextualSpacing/>
    </w:pPr>
    <w:rPr>
      <w:rFonts w:eastAsia="Calibri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F85C30"/>
    <w:pPr>
      <w:widowControl w:val="0"/>
      <w:shd w:val="clear" w:color="auto" w:fill="FFFFFF"/>
      <w:spacing w:before="240" w:line="274" w:lineRule="exact"/>
      <w:ind w:hanging="440"/>
      <w:jc w:val="both"/>
    </w:pPr>
    <w:rPr>
      <w:sz w:val="20"/>
      <w:szCs w:val="20"/>
      <w:lang w:eastAsia="zh-CN"/>
    </w:rPr>
  </w:style>
  <w:style w:type="paragraph" w:customStyle="1" w:styleId="text-justify">
    <w:name w:val="text-justify"/>
    <w:basedOn w:val="Normalny"/>
    <w:rsid w:val="007248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B6DE4"/>
    <w:rPr>
      <w:rFonts w:ascii="Calibri" w:eastAsia="Times New Roman" w:hAnsi="Calibri" w:cs="Times New Roman"/>
      <w:b/>
      <w:bCs/>
    </w:rPr>
  </w:style>
  <w:style w:type="paragraph" w:customStyle="1" w:styleId="ARIAL10">
    <w:name w:val="ARIAL 10"/>
    <w:basedOn w:val="Normalny"/>
    <w:link w:val="ARIAL10Znak"/>
    <w:qFormat/>
    <w:rsid w:val="00497C46"/>
    <w:pPr>
      <w:suppressAutoHyphens w:val="0"/>
      <w:jc w:val="both"/>
    </w:pPr>
    <w:rPr>
      <w:rFonts w:ascii="Arial" w:hAnsi="Arial"/>
      <w:sz w:val="20"/>
      <w:szCs w:val="20"/>
    </w:rPr>
  </w:style>
  <w:style w:type="character" w:customStyle="1" w:styleId="ARIAL10Znak">
    <w:name w:val="ARIAL 10 Znak"/>
    <w:link w:val="ARIAL10"/>
    <w:rsid w:val="00497C46"/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1E2E3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E32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styleId="Uwydatnienie">
    <w:name w:val="Emphasis"/>
    <w:basedOn w:val="Domylnaczcionkaakapitu"/>
    <w:uiPriority w:val="20"/>
    <w:qFormat/>
    <w:rsid w:val="00182933"/>
    <w:rPr>
      <w:rFonts w:cs="Times New Roman"/>
      <w:i/>
      <w:iCs/>
    </w:rPr>
  </w:style>
  <w:style w:type="paragraph" w:customStyle="1" w:styleId="Tekstpodstawowy31">
    <w:name w:val="Tekst podstawowy 31"/>
    <w:basedOn w:val="Normalny"/>
    <w:rsid w:val="000C330F"/>
    <w:pPr>
      <w:jc w:val="both"/>
    </w:pPr>
    <w:rPr>
      <w:rFonts w:eastAsiaTheme="minorEastAsia"/>
      <w:b/>
      <w:sz w:val="28"/>
      <w:szCs w:val="20"/>
    </w:rPr>
  </w:style>
  <w:style w:type="character" w:customStyle="1" w:styleId="alb-s">
    <w:name w:val="a_lb-s"/>
    <w:basedOn w:val="Domylnaczcionkaakapitu"/>
    <w:rsid w:val="002F2122"/>
  </w:style>
  <w:style w:type="character" w:customStyle="1" w:styleId="ng-binding">
    <w:name w:val="ng-binding"/>
    <w:basedOn w:val="Domylnaczcionkaakapitu"/>
    <w:rsid w:val="004A45C7"/>
  </w:style>
  <w:style w:type="character" w:customStyle="1" w:styleId="ng-scope">
    <w:name w:val="ng-scope"/>
    <w:basedOn w:val="Domylnaczcionkaakapitu"/>
    <w:rsid w:val="004A45C7"/>
  </w:style>
  <w:style w:type="paragraph" w:styleId="Bezodstpw">
    <w:name w:val="No Spacing"/>
    <w:uiPriority w:val="99"/>
    <w:qFormat/>
    <w:rsid w:val="00D5202D"/>
    <w:pPr>
      <w:spacing w:after="0" w:line="240" w:lineRule="auto"/>
    </w:pPr>
  </w:style>
  <w:style w:type="paragraph" w:customStyle="1" w:styleId="WW-Tekstpodstawowy2">
    <w:name w:val="WW-Tekst podstawowy 2"/>
    <w:basedOn w:val="Normalny"/>
    <w:rsid w:val="00A4195B"/>
    <w:pPr>
      <w:spacing w:line="360" w:lineRule="auto"/>
      <w:jc w:val="both"/>
    </w:pPr>
    <w:rPr>
      <w:rFonts w:ascii="Tahoma" w:hAnsi="Tahoma" w:cs="Fujiyama2"/>
      <w:sz w:val="28"/>
      <w:szCs w:val="22"/>
    </w:rPr>
  </w:style>
  <w:style w:type="paragraph" w:customStyle="1" w:styleId="A3OPIS">
    <w:name w:val="A3_OPIS"/>
    <w:basedOn w:val="Normalny"/>
    <w:link w:val="A3OPISZnak"/>
    <w:qFormat/>
    <w:rsid w:val="0062473C"/>
    <w:pPr>
      <w:spacing w:line="324" w:lineRule="auto"/>
      <w:jc w:val="both"/>
    </w:pPr>
    <w:rPr>
      <w:rFonts w:ascii="Arial" w:eastAsia="MS Mincho" w:hAnsi="Arial" w:cs="Arial"/>
      <w:sz w:val="22"/>
      <w:szCs w:val="22"/>
    </w:rPr>
  </w:style>
  <w:style w:type="character" w:customStyle="1" w:styleId="A3OPISZnak">
    <w:name w:val="A3_OPIS Znak"/>
    <w:basedOn w:val="Domylnaczcionkaakapitu"/>
    <w:link w:val="A3OPIS"/>
    <w:rsid w:val="0062473C"/>
    <w:rPr>
      <w:rFonts w:ascii="Arial" w:eastAsia="MS Mincho" w:hAnsi="Arial" w:cs="Arial"/>
      <w:lang w:eastAsia="ar-SA"/>
    </w:rPr>
  </w:style>
  <w:style w:type="character" w:customStyle="1" w:styleId="markedcontent">
    <w:name w:val="markedcontent"/>
    <w:basedOn w:val="Domylnaczcionkaakapitu"/>
    <w:rsid w:val="00493EC2"/>
  </w:style>
  <w:style w:type="character" w:customStyle="1" w:styleId="changed-paragraph">
    <w:name w:val="changed-paragraph"/>
    <w:basedOn w:val="Domylnaczcionkaakapitu"/>
    <w:rsid w:val="00AF6CA8"/>
  </w:style>
  <w:style w:type="character" w:customStyle="1" w:styleId="NormalnyPogrubiony">
    <w:name w:val="Normalny Pogrubiony"/>
    <w:qFormat/>
    <w:rsid w:val="00047E96"/>
    <w:rPr>
      <w:b/>
      <w:bCs/>
    </w:rPr>
  </w:style>
  <w:style w:type="character" w:customStyle="1" w:styleId="hgkelc">
    <w:name w:val="hgkelc"/>
    <w:basedOn w:val="Domylnaczcionkaakapitu"/>
    <w:rsid w:val="00B43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1673"/>
    <w:rPr>
      <w:color w:val="605E5C"/>
      <w:shd w:val="clear" w:color="auto" w:fill="E1DFDD"/>
    </w:rPr>
  </w:style>
  <w:style w:type="paragraph" w:customStyle="1" w:styleId="Domynie">
    <w:name w:val="Domy徑nie"/>
    <w:rsid w:val="004E1C0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8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8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7877"/>
    <w:rPr>
      <w:vertAlign w:val="superscript"/>
    </w:rPr>
  </w:style>
  <w:style w:type="character" w:customStyle="1" w:styleId="Bodytext2">
    <w:name w:val="Body text (2)_"/>
    <w:link w:val="Bodytext21"/>
    <w:uiPriority w:val="99"/>
    <w:locked/>
    <w:rsid w:val="00114552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114552"/>
    <w:pPr>
      <w:widowControl w:val="0"/>
      <w:shd w:val="clear" w:color="auto" w:fill="FFFFFF"/>
      <w:suppressAutoHyphens w:val="0"/>
      <w:spacing w:after="240" w:line="418" w:lineRule="exact"/>
      <w:ind w:hanging="36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55">
    <w:name w:val="Font Style55"/>
    <w:uiPriority w:val="99"/>
    <w:rsid w:val="004950EB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0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://platformazakupowa.pl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s://platformazakupowa.pl/strona/45-instrukcje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platformazakupowa.pl/strona/45-instrukcj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platformazakupowa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://platformazakupowa.pl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://platformazakupowa.pl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://platformazakupowa.pl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platformazakupowa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7281-6D8A-4D53-83AF-AAD772B3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27</Pages>
  <Words>8858</Words>
  <Characters>53154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191</cp:revision>
  <cp:lastPrinted>2024-07-22T10:42:00Z</cp:lastPrinted>
  <dcterms:created xsi:type="dcterms:W3CDTF">2024-07-02T08:04:00Z</dcterms:created>
  <dcterms:modified xsi:type="dcterms:W3CDTF">2024-07-22T20:46:00Z</dcterms:modified>
</cp:coreProperties>
</file>